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99" w:rsidRPr="00C347B7" w:rsidRDefault="00D70399" w:rsidP="00372655">
      <w:pPr>
        <w:ind w:left="5670" w:hanging="5670"/>
      </w:pPr>
      <w:r w:rsidRPr="00372655">
        <w:rPr>
          <w:b/>
        </w:rPr>
        <w:t>GEENITEKNIIKAN LAUTAKUNT</w:t>
      </w:r>
      <w:r w:rsidR="003422DD" w:rsidRPr="00372655">
        <w:rPr>
          <w:b/>
        </w:rPr>
        <w:t>A</w:t>
      </w:r>
      <w:r w:rsidR="00701615" w:rsidRPr="00C347B7">
        <w:tab/>
      </w:r>
      <w:r w:rsidR="00404C67" w:rsidRPr="00C347B7">
        <w:t>Pöytäkirja</w:t>
      </w:r>
      <w:r w:rsidR="006A1C8F" w:rsidRPr="00C347B7">
        <w:t xml:space="preserve"> </w:t>
      </w:r>
      <w:r w:rsidR="006A1C8F">
        <w:br/>
        <w:t>9</w:t>
      </w:r>
      <w:r w:rsidR="00701615" w:rsidRPr="00C347B7">
        <w:t>.1.2019</w:t>
      </w:r>
      <w:r w:rsidR="00701615" w:rsidRPr="00C347B7">
        <w:br/>
      </w:r>
    </w:p>
    <w:p w:rsidR="001C5EE8" w:rsidRPr="00C347B7" w:rsidRDefault="001C5EE8" w:rsidP="00372655"/>
    <w:p w:rsidR="00D70399" w:rsidRPr="00372655" w:rsidRDefault="00D70399" w:rsidP="00372655">
      <w:pPr>
        <w:pStyle w:val="Otsikko1"/>
      </w:pPr>
      <w:r w:rsidRPr="00372655">
        <w:t>Kokous:</w:t>
      </w:r>
      <w:r w:rsidRPr="00372655">
        <w:tab/>
        <w:t>Gee</w:t>
      </w:r>
      <w:r w:rsidR="007C2F46" w:rsidRPr="00372655">
        <w:t>nitekniikan lautakunnan kokous</w:t>
      </w:r>
      <w:r w:rsidR="00E31DC0" w:rsidRPr="00372655">
        <w:t xml:space="preserve"> </w:t>
      </w:r>
      <w:r w:rsidR="00A44F78" w:rsidRPr="00372655">
        <w:t>12</w:t>
      </w:r>
      <w:r w:rsidR="00603387" w:rsidRPr="00372655">
        <w:t>/2018</w:t>
      </w:r>
    </w:p>
    <w:p w:rsidR="0037358E" w:rsidRPr="00372655" w:rsidRDefault="0037358E" w:rsidP="00372655"/>
    <w:p w:rsidR="00372655" w:rsidRPr="00372655" w:rsidRDefault="00D70399" w:rsidP="00372655">
      <w:r w:rsidRPr="00372655">
        <w:t>Aika:</w:t>
      </w:r>
      <w:r w:rsidRPr="00372655">
        <w:tab/>
      </w:r>
      <w:r w:rsidR="00A44F78" w:rsidRPr="00372655">
        <w:t>Maanantai 12</w:t>
      </w:r>
      <w:r w:rsidR="001C5EE8" w:rsidRPr="00372655">
        <w:t>.11.2018 klo 12.00</w:t>
      </w:r>
    </w:p>
    <w:p w:rsidR="00D70399" w:rsidRPr="00372655" w:rsidRDefault="00D70399" w:rsidP="00372655"/>
    <w:p w:rsidR="001C5EE8" w:rsidRPr="00372655" w:rsidRDefault="00480743" w:rsidP="00372655">
      <w:r w:rsidRPr="00372655">
        <w:t>Kokous toteutettiin sähköpostitse kirjallisella menettelyllä.</w:t>
      </w:r>
      <w:r w:rsidR="001C5EE8" w:rsidRPr="00372655">
        <w:br/>
      </w:r>
    </w:p>
    <w:p w:rsidR="00A44F78" w:rsidRPr="00372655" w:rsidRDefault="00A44F78" w:rsidP="00372655"/>
    <w:p w:rsidR="00392D44" w:rsidRPr="00392D44" w:rsidRDefault="00A44F78" w:rsidP="00392D44">
      <w:pPr>
        <w:pStyle w:val="Otsikko2"/>
        <w:ind w:left="720" w:hanging="360"/>
        <w:rPr>
          <w:rStyle w:val="Otsikko2Char"/>
          <w:b/>
        </w:rPr>
      </w:pPr>
      <w:r w:rsidRPr="00392D44">
        <w:t>Esiteltävät asiat</w:t>
      </w:r>
    </w:p>
    <w:p w:rsidR="00392D44" w:rsidRDefault="00392D44" w:rsidP="00392D44">
      <w:pPr>
        <w:ind w:left="709"/>
        <w:rPr>
          <w:rStyle w:val="Otsikko2Char"/>
        </w:rPr>
      </w:pPr>
    </w:p>
    <w:p w:rsidR="00A44F78" w:rsidRPr="00B36028" w:rsidRDefault="00A44F78" w:rsidP="00392D44">
      <w:pPr>
        <w:ind w:left="709"/>
        <w:rPr>
          <w:bCs/>
          <w:lang w:eastAsia="en-US"/>
        </w:rPr>
      </w:pPr>
      <w:r w:rsidRPr="00C347B7">
        <w:rPr>
          <w:lang w:eastAsia="en-US"/>
        </w:rPr>
        <w:t>Geenitekniikan lautakunnan kanta myyntiluvallisella lääkkeellä tehtävästä kliinisestä lääkekokeesta</w:t>
      </w:r>
      <w:r w:rsidRPr="00C347B7">
        <w:rPr>
          <w:color w:val="1F497D"/>
          <w:lang w:eastAsia="en-US"/>
        </w:rPr>
        <w:t>.</w:t>
      </w:r>
      <w:r w:rsidRPr="00C347B7">
        <w:rPr>
          <w:b/>
          <w:bCs/>
          <w:lang w:eastAsia="en-US"/>
        </w:rPr>
        <w:br/>
        <w:t xml:space="preserve">Esitys: </w:t>
      </w:r>
      <w:r w:rsidRPr="00C347B7">
        <w:rPr>
          <w:lang w:eastAsia="en-US"/>
        </w:rPr>
        <w:t>Esitetään, että geenitekniikan lautakunta pitäisi oikeana kliinisen kokeen sponsorin esittämää arviointia siitä, että Imlygic-lääkevalmisteen myyntilupaan liittyvä ympäristöriskin arviointi kattaa kaikki uuteen kliiniseen kokeeseen liittyvät riskit. Näin ollen geenitekniikan lautakunnan kanta olisi, ettei kyseinen kliininen koe edellytä mitään geenitekniikkalain (377/1995) mukaista ilmoitus- tai hakemusmenettelyä</w:t>
      </w:r>
      <w:r w:rsidRPr="00C347B7">
        <w:rPr>
          <w:b/>
          <w:bCs/>
          <w:lang w:eastAsia="en-US"/>
        </w:rPr>
        <w:t>.</w:t>
      </w:r>
      <w:r w:rsidRPr="00C347B7">
        <w:rPr>
          <w:b/>
          <w:bCs/>
          <w:lang w:eastAsia="en-US"/>
        </w:rPr>
        <w:br/>
      </w:r>
      <w:r w:rsidRPr="00392D44">
        <w:rPr>
          <w:b/>
          <w:bCs/>
          <w:lang w:eastAsia="en-US"/>
        </w:rPr>
        <w:t xml:space="preserve">Päätös: </w:t>
      </w:r>
      <w:r w:rsidRPr="00392D44">
        <w:rPr>
          <w:lang w:eastAsia="en-US"/>
        </w:rPr>
        <w:t>Esityksen mukainen.</w:t>
      </w:r>
    </w:p>
    <w:p w:rsidR="001C5EE8" w:rsidRPr="00C347B7" w:rsidRDefault="001C5EE8" w:rsidP="00392D44">
      <w:pPr>
        <w:ind w:left="709"/>
      </w:pPr>
    </w:p>
    <w:p w:rsidR="001C5EE8" w:rsidRPr="00C347B7" w:rsidRDefault="001C5EE8" w:rsidP="00392D44">
      <w:pPr>
        <w:ind w:left="709"/>
      </w:pPr>
    </w:p>
    <w:p w:rsidR="00022FE6" w:rsidRPr="00C347B7" w:rsidRDefault="00261FDE" w:rsidP="00563AD4">
      <w:pPr>
        <w:spacing w:after="960"/>
      </w:pPr>
      <w:r w:rsidRPr="00C347B7">
        <w:t xml:space="preserve">Määräaikaan </w:t>
      </w:r>
      <w:r w:rsidR="00A44F78" w:rsidRPr="00C347B7">
        <w:t>12</w:t>
      </w:r>
      <w:r w:rsidR="001C5EE8" w:rsidRPr="00C347B7">
        <w:t>.11.2018</w:t>
      </w:r>
      <w:r w:rsidRPr="00C347B7">
        <w:t xml:space="preserve"> klo 12.00 mennessä </w:t>
      </w:r>
      <w:r w:rsidR="001C5EE8" w:rsidRPr="00C347B7">
        <w:t xml:space="preserve">päätösehdotukset ovat ilmoittaneet hyväksyvänsä </w:t>
      </w:r>
      <w:r w:rsidR="00A44F78" w:rsidRPr="00C347B7">
        <w:t>puheenjohtaja, varapuheenjohtaja, STM, YM, OKM, TEM ja MMM. Kaikki pysyvät asiantuntijat ovat myös ilmoittaneet hyväksyntänsä.</w:t>
      </w:r>
      <w:r w:rsidR="00A44F78" w:rsidRPr="00C347B7">
        <w:br/>
      </w:r>
      <w:r w:rsidR="001C5EE8" w:rsidRPr="00C347B7">
        <w:br/>
        <w:t>Lautakunta olisi kokoontuessaan ollut päätösv</w:t>
      </w:r>
      <w:r w:rsidR="00A44F78" w:rsidRPr="00C347B7">
        <w:t>altainen, joten päätösehdotus</w:t>
      </w:r>
      <w:r w:rsidR="001C5EE8" w:rsidRPr="00C347B7">
        <w:t xml:space="preserve"> kirjataan hyväksytyksi ilman muutoksia. </w:t>
      </w:r>
    </w:p>
    <w:p w:rsidR="00022FE6" w:rsidRPr="00C347B7" w:rsidRDefault="006427B9" w:rsidP="00563AD4">
      <w:pPr>
        <w:spacing w:after="840"/>
      </w:pPr>
      <w:r w:rsidRPr="00C347B7">
        <w:t>Puheenjohtaja</w:t>
      </w:r>
      <w:r w:rsidR="00480743" w:rsidRPr="00C347B7">
        <w:tab/>
      </w:r>
      <w:r w:rsidRPr="00C347B7">
        <w:tab/>
        <w:t>Johanna Bjö</w:t>
      </w:r>
      <w:bookmarkStart w:id="0" w:name="_GoBack"/>
      <w:bookmarkEnd w:id="0"/>
      <w:r w:rsidRPr="00C347B7">
        <w:t>rkroth</w:t>
      </w:r>
    </w:p>
    <w:p w:rsidR="00480743" w:rsidRPr="00C347B7" w:rsidRDefault="00480743" w:rsidP="001D096D">
      <w:pPr>
        <w:ind w:left="3969" w:hanging="3969"/>
      </w:pPr>
      <w:r w:rsidRPr="00C347B7">
        <w:t>Pääsihteeri</w:t>
      </w:r>
      <w:r w:rsidR="001D096D">
        <w:tab/>
      </w:r>
      <w:r w:rsidRPr="00C347B7">
        <w:t>Kirsi Törmäkangas</w:t>
      </w:r>
    </w:p>
    <w:sectPr w:rsidR="00480743" w:rsidRPr="00C347B7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DD" w:rsidRDefault="008B56DD" w:rsidP="00372655">
      <w:r>
        <w:separator/>
      </w:r>
    </w:p>
    <w:p w:rsidR="008B56DD" w:rsidRDefault="008B56DD" w:rsidP="00372655"/>
  </w:endnote>
  <w:endnote w:type="continuationSeparator" w:id="0">
    <w:p w:rsidR="008B56DD" w:rsidRDefault="008B56DD" w:rsidP="00372655">
      <w:r>
        <w:continuationSeparator/>
      </w:r>
    </w:p>
    <w:p w:rsidR="008B56DD" w:rsidRDefault="008B56DD" w:rsidP="00372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DD" w:rsidRDefault="008B56DD" w:rsidP="00372655">
      <w:r>
        <w:separator/>
      </w:r>
    </w:p>
    <w:p w:rsidR="008B56DD" w:rsidRDefault="008B56DD" w:rsidP="00372655"/>
  </w:footnote>
  <w:footnote w:type="continuationSeparator" w:id="0">
    <w:p w:rsidR="008B56DD" w:rsidRDefault="008B56DD" w:rsidP="00372655">
      <w:r>
        <w:continuationSeparator/>
      </w:r>
    </w:p>
    <w:p w:rsidR="008B56DD" w:rsidRDefault="008B56DD" w:rsidP="00372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372655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372655">
    <w:pPr>
      <w:pStyle w:val="Yltunniste"/>
    </w:pPr>
  </w:p>
  <w:p w:rsidR="002E3B39" w:rsidRDefault="002E3B39" w:rsidP="003726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372655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C5EE8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 w:rsidP="00372655">
    <w:pPr>
      <w:pStyle w:val="Yltunniste"/>
    </w:pPr>
  </w:p>
  <w:p w:rsidR="002E3B39" w:rsidRDefault="002E3B39" w:rsidP="00372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886"/>
    <w:multiLevelType w:val="hybridMultilevel"/>
    <w:tmpl w:val="8D8A8E0A"/>
    <w:lvl w:ilvl="0" w:tplc="A0E4BE5C">
      <w:start w:val="1"/>
      <w:numFmt w:val="decimal"/>
      <w:pStyle w:val="Otsikko2"/>
      <w:lvlText w:val="%1."/>
      <w:lvlJc w:val="left"/>
      <w:pPr>
        <w:ind w:left="720" w:hanging="360"/>
      </w:pPr>
      <w:rPr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B3D81"/>
    <w:multiLevelType w:val="hybridMultilevel"/>
    <w:tmpl w:val="67B06A16"/>
    <w:lvl w:ilvl="0" w:tplc="AC9EA33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2FE6"/>
    <w:rsid w:val="00024BB9"/>
    <w:rsid w:val="00037F91"/>
    <w:rsid w:val="00041CD7"/>
    <w:rsid w:val="00045AF7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5B17"/>
    <w:rsid w:val="000966B9"/>
    <w:rsid w:val="000A3223"/>
    <w:rsid w:val="000A44E4"/>
    <w:rsid w:val="000B12CD"/>
    <w:rsid w:val="000B1F84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664A"/>
    <w:rsid w:val="00107429"/>
    <w:rsid w:val="001222D8"/>
    <w:rsid w:val="0012263C"/>
    <w:rsid w:val="0012276F"/>
    <w:rsid w:val="00123F45"/>
    <w:rsid w:val="001252C4"/>
    <w:rsid w:val="0013108B"/>
    <w:rsid w:val="00136625"/>
    <w:rsid w:val="001405CB"/>
    <w:rsid w:val="00143DF8"/>
    <w:rsid w:val="00151CD9"/>
    <w:rsid w:val="00151E0E"/>
    <w:rsid w:val="0015468D"/>
    <w:rsid w:val="00162C4E"/>
    <w:rsid w:val="00163B2E"/>
    <w:rsid w:val="001673DE"/>
    <w:rsid w:val="00167ED3"/>
    <w:rsid w:val="00185F85"/>
    <w:rsid w:val="00187FF0"/>
    <w:rsid w:val="00191330"/>
    <w:rsid w:val="001921E6"/>
    <w:rsid w:val="001A3771"/>
    <w:rsid w:val="001A39AB"/>
    <w:rsid w:val="001A3D53"/>
    <w:rsid w:val="001A47F1"/>
    <w:rsid w:val="001C3255"/>
    <w:rsid w:val="001C40AF"/>
    <w:rsid w:val="001C51B7"/>
    <w:rsid w:val="001C5EE8"/>
    <w:rsid w:val="001D096D"/>
    <w:rsid w:val="001D1D4F"/>
    <w:rsid w:val="001D58CA"/>
    <w:rsid w:val="001E5DDD"/>
    <w:rsid w:val="001F01BC"/>
    <w:rsid w:val="001F6DCC"/>
    <w:rsid w:val="00202BEC"/>
    <w:rsid w:val="00203820"/>
    <w:rsid w:val="00204982"/>
    <w:rsid w:val="00215B45"/>
    <w:rsid w:val="002301A5"/>
    <w:rsid w:val="002355D7"/>
    <w:rsid w:val="002370C6"/>
    <w:rsid w:val="002419A1"/>
    <w:rsid w:val="0024486C"/>
    <w:rsid w:val="002474B1"/>
    <w:rsid w:val="00250435"/>
    <w:rsid w:val="00255EF4"/>
    <w:rsid w:val="00261FDE"/>
    <w:rsid w:val="0026473E"/>
    <w:rsid w:val="00271F2A"/>
    <w:rsid w:val="00282D09"/>
    <w:rsid w:val="00285624"/>
    <w:rsid w:val="00287B08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513B"/>
    <w:rsid w:val="003200BE"/>
    <w:rsid w:val="003211A0"/>
    <w:rsid w:val="0032630C"/>
    <w:rsid w:val="00326665"/>
    <w:rsid w:val="00331252"/>
    <w:rsid w:val="003422DD"/>
    <w:rsid w:val="003453B2"/>
    <w:rsid w:val="00347323"/>
    <w:rsid w:val="00350A11"/>
    <w:rsid w:val="00350C90"/>
    <w:rsid w:val="00354736"/>
    <w:rsid w:val="00355399"/>
    <w:rsid w:val="00355ECE"/>
    <w:rsid w:val="00367074"/>
    <w:rsid w:val="00367CB1"/>
    <w:rsid w:val="0037093E"/>
    <w:rsid w:val="003713EC"/>
    <w:rsid w:val="00372373"/>
    <w:rsid w:val="00372655"/>
    <w:rsid w:val="0037358E"/>
    <w:rsid w:val="00373CFC"/>
    <w:rsid w:val="00375477"/>
    <w:rsid w:val="003773DA"/>
    <w:rsid w:val="00380A37"/>
    <w:rsid w:val="0038103C"/>
    <w:rsid w:val="00381E86"/>
    <w:rsid w:val="00392D44"/>
    <w:rsid w:val="003938E5"/>
    <w:rsid w:val="0039505D"/>
    <w:rsid w:val="0039706C"/>
    <w:rsid w:val="003A3AC6"/>
    <w:rsid w:val="003B0647"/>
    <w:rsid w:val="003B16E7"/>
    <w:rsid w:val="003B1FA0"/>
    <w:rsid w:val="003B2881"/>
    <w:rsid w:val="003C7EAB"/>
    <w:rsid w:val="003D0630"/>
    <w:rsid w:val="003D0A74"/>
    <w:rsid w:val="003D52F0"/>
    <w:rsid w:val="003D58D0"/>
    <w:rsid w:val="003D71B0"/>
    <w:rsid w:val="003E05CA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622C"/>
    <w:rsid w:val="004D645A"/>
    <w:rsid w:val="004D69EE"/>
    <w:rsid w:val="004E0DF8"/>
    <w:rsid w:val="004E677B"/>
    <w:rsid w:val="004E6D60"/>
    <w:rsid w:val="004F274B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59DE"/>
    <w:rsid w:val="0053608E"/>
    <w:rsid w:val="0053638B"/>
    <w:rsid w:val="00542BE5"/>
    <w:rsid w:val="00547FC4"/>
    <w:rsid w:val="005524D7"/>
    <w:rsid w:val="00563AD4"/>
    <w:rsid w:val="0057356B"/>
    <w:rsid w:val="005771A2"/>
    <w:rsid w:val="00580042"/>
    <w:rsid w:val="00581A3E"/>
    <w:rsid w:val="005828D0"/>
    <w:rsid w:val="005A0E0E"/>
    <w:rsid w:val="005A37C6"/>
    <w:rsid w:val="005A48BB"/>
    <w:rsid w:val="005A511B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F2A59"/>
    <w:rsid w:val="005F2A5F"/>
    <w:rsid w:val="005F3BBB"/>
    <w:rsid w:val="005F3D4F"/>
    <w:rsid w:val="005F666D"/>
    <w:rsid w:val="00603231"/>
    <w:rsid w:val="00603387"/>
    <w:rsid w:val="00603D39"/>
    <w:rsid w:val="006101A4"/>
    <w:rsid w:val="00611A0F"/>
    <w:rsid w:val="00623A9B"/>
    <w:rsid w:val="00624B7E"/>
    <w:rsid w:val="0062513E"/>
    <w:rsid w:val="00633808"/>
    <w:rsid w:val="00635292"/>
    <w:rsid w:val="00635E68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1C8F"/>
    <w:rsid w:val="006A4076"/>
    <w:rsid w:val="006A4256"/>
    <w:rsid w:val="006B3806"/>
    <w:rsid w:val="006B5AF7"/>
    <w:rsid w:val="006C1929"/>
    <w:rsid w:val="006C2085"/>
    <w:rsid w:val="006C2D24"/>
    <w:rsid w:val="006C5066"/>
    <w:rsid w:val="006C5D26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1615"/>
    <w:rsid w:val="0070227A"/>
    <w:rsid w:val="007043AB"/>
    <w:rsid w:val="00710B2E"/>
    <w:rsid w:val="00721583"/>
    <w:rsid w:val="00730229"/>
    <w:rsid w:val="00732DFC"/>
    <w:rsid w:val="00735226"/>
    <w:rsid w:val="00737D21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3569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56DD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21531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870A1"/>
    <w:rsid w:val="0099177D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0533C"/>
    <w:rsid w:val="00A12265"/>
    <w:rsid w:val="00A1382D"/>
    <w:rsid w:val="00A14445"/>
    <w:rsid w:val="00A25A41"/>
    <w:rsid w:val="00A25A96"/>
    <w:rsid w:val="00A25AED"/>
    <w:rsid w:val="00A30B57"/>
    <w:rsid w:val="00A31C2C"/>
    <w:rsid w:val="00A31E0C"/>
    <w:rsid w:val="00A4301F"/>
    <w:rsid w:val="00A43FFB"/>
    <w:rsid w:val="00A44F78"/>
    <w:rsid w:val="00A50DCF"/>
    <w:rsid w:val="00A57F0B"/>
    <w:rsid w:val="00A60C27"/>
    <w:rsid w:val="00A666EF"/>
    <w:rsid w:val="00A71DE1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A3AF8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EC8"/>
    <w:rsid w:val="00AF6B9B"/>
    <w:rsid w:val="00B01B87"/>
    <w:rsid w:val="00B05A62"/>
    <w:rsid w:val="00B17BB9"/>
    <w:rsid w:val="00B21250"/>
    <w:rsid w:val="00B2249A"/>
    <w:rsid w:val="00B30DEA"/>
    <w:rsid w:val="00B32531"/>
    <w:rsid w:val="00B35CB2"/>
    <w:rsid w:val="00B36028"/>
    <w:rsid w:val="00B4289E"/>
    <w:rsid w:val="00B47A26"/>
    <w:rsid w:val="00B47FF1"/>
    <w:rsid w:val="00B538E3"/>
    <w:rsid w:val="00B616BD"/>
    <w:rsid w:val="00B738C0"/>
    <w:rsid w:val="00B7481E"/>
    <w:rsid w:val="00B74901"/>
    <w:rsid w:val="00B74FA8"/>
    <w:rsid w:val="00B761E1"/>
    <w:rsid w:val="00B81CCC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10323"/>
    <w:rsid w:val="00C14955"/>
    <w:rsid w:val="00C2503F"/>
    <w:rsid w:val="00C25649"/>
    <w:rsid w:val="00C30D48"/>
    <w:rsid w:val="00C30ECA"/>
    <w:rsid w:val="00C32707"/>
    <w:rsid w:val="00C34525"/>
    <w:rsid w:val="00C347B7"/>
    <w:rsid w:val="00C354BF"/>
    <w:rsid w:val="00C41B8C"/>
    <w:rsid w:val="00C44A10"/>
    <w:rsid w:val="00C44A4E"/>
    <w:rsid w:val="00C44D91"/>
    <w:rsid w:val="00C46FE2"/>
    <w:rsid w:val="00C47B42"/>
    <w:rsid w:val="00C558B1"/>
    <w:rsid w:val="00C6777D"/>
    <w:rsid w:val="00C67EF6"/>
    <w:rsid w:val="00C75B2D"/>
    <w:rsid w:val="00C808E6"/>
    <w:rsid w:val="00C82F84"/>
    <w:rsid w:val="00C84300"/>
    <w:rsid w:val="00C85176"/>
    <w:rsid w:val="00C86CAF"/>
    <w:rsid w:val="00C9207F"/>
    <w:rsid w:val="00CA2CF6"/>
    <w:rsid w:val="00CB23FF"/>
    <w:rsid w:val="00CC3AF8"/>
    <w:rsid w:val="00CC718A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917E4"/>
    <w:rsid w:val="00E91863"/>
    <w:rsid w:val="00EA0E08"/>
    <w:rsid w:val="00EA0F12"/>
    <w:rsid w:val="00EA63A6"/>
    <w:rsid w:val="00EB08E3"/>
    <w:rsid w:val="00EB3E45"/>
    <w:rsid w:val="00EC5234"/>
    <w:rsid w:val="00ED03F2"/>
    <w:rsid w:val="00ED0FCF"/>
    <w:rsid w:val="00EE490B"/>
    <w:rsid w:val="00EE5CE9"/>
    <w:rsid w:val="00EE7E94"/>
    <w:rsid w:val="00EF3FD5"/>
    <w:rsid w:val="00EF57DD"/>
    <w:rsid w:val="00F0047E"/>
    <w:rsid w:val="00F0150C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5193E"/>
    <w:rsid w:val="00F53D9B"/>
    <w:rsid w:val="00F55259"/>
    <w:rsid w:val="00F64721"/>
    <w:rsid w:val="00F6477D"/>
    <w:rsid w:val="00F7655C"/>
    <w:rsid w:val="00F8439A"/>
    <w:rsid w:val="00F91B4A"/>
    <w:rsid w:val="00F93641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5D2FA1"/>
  <w15:chartTrackingRefBased/>
  <w15:docId w15:val="{6624BD18-5623-4FE1-BA16-EC764A7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72655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372655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Luettelokappale"/>
    <w:next w:val="Normaali"/>
    <w:link w:val="Otsikko2Char"/>
    <w:qFormat/>
    <w:rsid w:val="00392D44"/>
    <w:pPr>
      <w:numPr>
        <w:numId w:val="17"/>
      </w:numPr>
      <w:ind w:left="1276" w:hanging="425"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ind w:left="360"/>
      <w:outlineLvl w:val="2"/>
    </w:pPr>
    <w:rPr>
      <w:rFonts w:cs="Arial"/>
      <w:b/>
      <w:i/>
      <w:i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392D44"/>
    <w:rPr>
      <w:rFonts w:ascii="Arial" w:hAnsi="Arial"/>
      <w:b/>
      <w:sz w:val="24"/>
      <w:szCs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C50A-01C9-4A44-A616-2945151B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7</cp:revision>
  <cp:lastPrinted>2019-01-03T12:25:00Z</cp:lastPrinted>
  <dcterms:created xsi:type="dcterms:W3CDTF">2020-03-11T10:05:00Z</dcterms:created>
  <dcterms:modified xsi:type="dcterms:W3CDTF">2020-03-11T10:16:00Z</dcterms:modified>
</cp:coreProperties>
</file>