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FC" w:rsidRPr="00E43299" w:rsidRDefault="00D52FFC" w:rsidP="00606579">
      <w:pPr>
        <w:spacing w:line="276" w:lineRule="auto"/>
        <w:rPr>
          <w:rFonts w:ascii="Arial" w:hAnsi="Arial" w:cs="Arial"/>
        </w:rPr>
      </w:pPr>
    </w:p>
    <w:p w:rsidR="00D70399" w:rsidRPr="00E43299" w:rsidRDefault="00D70399" w:rsidP="00606127">
      <w:pPr>
        <w:pStyle w:val="Otsikko1"/>
        <w:rPr>
          <w:rFonts w:ascii="Arial" w:hAnsi="Arial" w:cs="Arial"/>
        </w:rPr>
      </w:pPr>
      <w:r w:rsidRPr="00E43299">
        <w:rPr>
          <w:rFonts w:ascii="Arial" w:hAnsi="Arial" w:cs="Arial"/>
        </w:rPr>
        <w:t>Kokous:</w:t>
      </w:r>
      <w:r w:rsidRPr="00E43299">
        <w:rPr>
          <w:rFonts w:ascii="Arial" w:hAnsi="Arial" w:cs="Arial"/>
        </w:rPr>
        <w:tab/>
        <w:t>Gee</w:t>
      </w:r>
      <w:r w:rsidR="007C2F46" w:rsidRPr="00E43299">
        <w:rPr>
          <w:rFonts w:ascii="Arial" w:hAnsi="Arial" w:cs="Arial"/>
        </w:rPr>
        <w:t>nitekniikan lautakunnan kokous</w:t>
      </w:r>
      <w:r w:rsidR="00E31DC0" w:rsidRPr="00E43299">
        <w:rPr>
          <w:rFonts w:ascii="Arial" w:hAnsi="Arial" w:cs="Arial"/>
        </w:rPr>
        <w:t xml:space="preserve"> </w:t>
      </w:r>
      <w:r w:rsidR="00344F94">
        <w:rPr>
          <w:rFonts w:ascii="Arial" w:hAnsi="Arial" w:cs="Arial"/>
        </w:rPr>
        <w:t>1</w:t>
      </w:r>
      <w:r w:rsidR="008B2A34">
        <w:rPr>
          <w:rFonts w:ascii="Arial" w:hAnsi="Arial" w:cs="Arial"/>
        </w:rPr>
        <w:t>6</w:t>
      </w:r>
      <w:r w:rsidR="000F3290" w:rsidRPr="00E43299">
        <w:rPr>
          <w:rFonts w:ascii="Arial" w:hAnsi="Arial" w:cs="Arial"/>
        </w:rPr>
        <w:t>/2019</w:t>
      </w:r>
    </w:p>
    <w:p w:rsidR="0037358E" w:rsidRPr="00E43299" w:rsidRDefault="0037358E" w:rsidP="00606579">
      <w:pPr>
        <w:spacing w:line="276" w:lineRule="auto"/>
        <w:rPr>
          <w:rFonts w:ascii="Arial" w:hAnsi="Arial" w:cs="Arial"/>
        </w:rPr>
      </w:pPr>
    </w:p>
    <w:p w:rsidR="00204982" w:rsidRPr="00E43299" w:rsidRDefault="00D70399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>Aika:</w:t>
      </w:r>
      <w:r w:rsidRPr="00E43299">
        <w:rPr>
          <w:rFonts w:ascii="Arial" w:hAnsi="Arial" w:cs="Arial"/>
        </w:rPr>
        <w:tab/>
      </w:r>
      <w:r w:rsidR="008B2A34">
        <w:rPr>
          <w:rFonts w:ascii="Arial" w:hAnsi="Arial" w:cs="Arial"/>
        </w:rPr>
        <w:t>Tiistai</w:t>
      </w:r>
      <w:r w:rsidR="0048798A" w:rsidRPr="00E43299">
        <w:rPr>
          <w:rFonts w:ascii="Arial" w:hAnsi="Arial" w:cs="Arial"/>
        </w:rPr>
        <w:t xml:space="preserve"> </w:t>
      </w:r>
      <w:r w:rsidR="008B2A34">
        <w:rPr>
          <w:rFonts w:ascii="Arial" w:hAnsi="Arial" w:cs="Arial"/>
        </w:rPr>
        <w:t>26</w:t>
      </w:r>
      <w:r w:rsidR="0048798A" w:rsidRPr="00E43299">
        <w:rPr>
          <w:rFonts w:ascii="Arial" w:hAnsi="Arial" w:cs="Arial"/>
        </w:rPr>
        <w:t>.</w:t>
      </w:r>
      <w:r w:rsidR="00344F94">
        <w:rPr>
          <w:rFonts w:ascii="Arial" w:hAnsi="Arial" w:cs="Arial"/>
        </w:rPr>
        <w:t>1</w:t>
      </w:r>
      <w:r w:rsidR="008B2A34">
        <w:rPr>
          <w:rFonts w:ascii="Arial" w:hAnsi="Arial" w:cs="Arial"/>
        </w:rPr>
        <w:t>1</w:t>
      </w:r>
      <w:r w:rsidR="00087608" w:rsidRPr="00E43299">
        <w:rPr>
          <w:rFonts w:ascii="Arial" w:hAnsi="Arial" w:cs="Arial"/>
        </w:rPr>
        <w:t xml:space="preserve">.2019 klo </w:t>
      </w:r>
      <w:r w:rsidR="008B2A34">
        <w:rPr>
          <w:rFonts w:ascii="Arial" w:hAnsi="Arial" w:cs="Arial"/>
        </w:rPr>
        <w:t>13</w:t>
      </w:r>
      <w:r w:rsidR="004B4119">
        <w:rPr>
          <w:rFonts w:ascii="Arial" w:hAnsi="Arial" w:cs="Arial"/>
        </w:rPr>
        <w:t>.</w:t>
      </w:r>
      <w:r w:rsidR="00344F94">
        <w:rPr>
          <w:rFonts w:ascii="Arial" w:hAnsi="Arial" w:cs="Arial"/>
        </w:rPr>
        <w:t>00</w:t>
      </w:r>
      <w:r w:rsidR="00087608" w:rsidRPr="00E43299">
        <w:rPr>
          <w:rFonts w:ascii="Arial" w:hAnsi="Arial" w:cs="Arial"/>
        </w:rPr>
        <w:t xml:space="preserve"> – </w:t>
      </w:r>
      <w:r w:rsidR="00344F94">
        <w:rPr>
          <w:rFonts w:ascii="Arial" w:hAnsi="Arial" w:cs="Arial"/>
        </w:rPr>
        <w:t>1</w:t>
      </w:r>
      <w:r w:rsidR="008B2A34">
        <w:rPr>
          <w:rFonts w:ascii="Arial" w:hAnsi="Arial" w:cs="Arial"/>
        </w:rPr>
        <w:t>4</w:t>
      </w:r>
      <w:r w:rsidR="00087608" w:rsidRPr="00E43299">
        <w:rPr>
          <w:rFonts w:ascii="Arial" w:hAnsi="Arial" w:cs="Arial"/>
        </w:rPr>
        <w:t>.</w:t>
      </w:r>
      <w:r w:rsidR="008B2A34">
        <w:rPr>
          <w:rFonts w:ascii="Arial" w:hAnsi="Arial" w:cs="Arial"/>
        </w:rPr>
        <w:t>1</w:t>
      </w:r>
      <w:r w:rsidR="00344F94">
        <w:rPr>
          <w:rFonts w:ascii="Arial" w:hAnsi="Arial" w:cs="Arial"/>
        </w:rPr>
        <w:t>0</w:t>
      </w:r>
      <w:r w:rsidR="000F3290" w:rsidRPr="00E43299">
        <w:rPr>
          <w:rFonts w:ascii="Arial" w:hAnsi="Arial" w:cs="Arial"/>
        </w:rPr>
        <w:br/>
      </w:r>
    </w:p>
    <w:p w:rsidR="00D70399" w:rsidRPr="00E43299" w:rsidRDefault="00D70399" w:rsidP="004C3097">
      <w:r w:rsidRPr="004C3097">
        <w:rPr>
          <w:rFonts w:ascii="Arial" w:hAnsi="Arial" w:cs="Arial"/>
        </w:rPr>
        <w:t>Paikka:</w:t>
      </w:r>
      <w:r w:rsidRPr="00E43299">
        <w:tab/>
      </w:r>
      <w:r w:rsidR="008B2A34">
        <w:rPr>
          <w:rFonts w:ascii="Arial" w:hAnsi="Arial" w:cs="Arial"/>
        </w:rPr>
        <w:t>Y</w:t>
      </w:r>
      <w:r w:rsidR="00E41B93" w:rsidRPr="004C3097">
        <w:rPr>
          <w:rFonts w:ascii="Arial" w:hAnsi="Arial" w:cs="Arial"/>
        </w:rPr>
        <w:t xml:space="preserve">M, </w:t>
      </w:r>
      <w:r w:rsidR="008B2A34">
        <w:rPr>
          <w:rFonts w:ascii="Arial" w:hAnsi="Arial" w:cs="Arial"/>
        </w:rPr>
        <w:t>Aleksanterin</w:t>
      </w:r>
      <w:r w:rsidR="0048798A" w:rsidRPr="004C3097">
        <w:rPr>
          <w:rFonts w:ascii="Arial" w:hAnsi="Arial" w:cs="Arial"/>
        </w:rPr>
        <w:t xml:space="preserve">katu </w:t>
      </w:r>
      <w:r w:rsidR="008B2A34">
        <w:rPr>
          <w:rFonts w:ascii="Arial" w:hAnsi="Arial" w:cs="Arial"/>
        </w:rPr>
        <w:t>7</w:t>
      </w:r>
      <w:r w:rsidR="00271CDA" w:rsidRPr="004C3097">
        <w:rPr>
          <w:rFonts w:ascii="Arial" w:hAnsi="Arial" w:cs="Arial"/>
        </w:rPr>
        <w:t xml:space="preserve">, </w:t>
      </w:r>
      <w:r w:rsidR="000F3290" w:rsidRPr="004C3097">
        <w:rPr>
          <w:rFonts w:ascii="Arial" w:hAnsi="Arial" w:cs="Arial"/>
        </w:rPr>
        <w:t>kokoushuone</w:t>
      </w:r>
      <w:r w:rsidR="008B2A34">
        <w:rPr>
          <w:rFonts w:ascii="Arial" w:hAnsi="Arial" w:cs="Arial"/>
        </w:rPr>
        <w:t xml:space="preserve"> Norppa</w:t>
      </w:r>
      <w:r w:rsidR="00271CDA" w:rsidRPr="00E43299">
        <w:br/>
      </w:r>
    </w:p>
    <w:p w:rsidR="00B87D72" w:rsidRPr="00E43299" w:rsidRDefault="00A14445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>Läsnä:</w:t>
      </w:r>
      <w:r w:rsidR="000A44E4" w:rsidRPr="00E43299">
        <w:rPr>
          <w:rFonts w:ascii="Arial" w:hAnsi="Arial" w:cs="Arial"/>
        </w:rPr>
        <w:t xml:space="preserve"> </w:t>
      </w:r>
      <w:r w:rsidRPr="00E43299">
        <w:rPr>
          <w:rFonts w:ascii="Arial" w:hAnsi="Arial" w:cs="Arial"/>
        </w:rPr>
        <w:tab/>
      </w:r>
      <w:r w:rsidR="00B87D72" w:rsidRPr="00E43299">
        <w:rPr>
          <w:rFonts w:ascii="Arial" w:hAnsi="Arial" w:cs="Arial"/>
        </w:rPr>
        <w:t>Johanna Björkroth, HY, pj.</w:t>
      </w:r>
    </w:p>
    <w:p w:rsidR="005B2FD7" w:rsidRPr="00E43299" w:rsidRDefault="005B2FD7" w:rsidP="00B87D72">
      <w:pPr>
        <w:spacing w:line="276" w:lineRule="auto"/>
        <w:ind w:firstLine="1304"/>
        <w:rPr>
          <w:rFonts w:ascii="Arial" w:hAnsi="Arial" w:cs="Arial"/>
        </w:rPr>
      </w:pPr>
      <w:r w:rsidRPr="00E43299">
        <w:rPr>
          <w:rFonts w:ascii="Arial" w:hAnsi="Arial" w:cs="Arial"/>
        </w:rPr>
        <w:t xml:space="preserve">Irma Saloniemi, TY, </w:t>
      </w:r>
      <w:proofErr w:type="spellStart"/>
      <w:r w:rsidRPr="00E43299">
        <w:rPr>
          <w:rFonts w:ascii="Arial" w:hAnsi="Arial" w:cs="Arial"/>
        </w:rPr>
        <w:t>vpj</w:t>
      </w:r>
      <w:proofErr w:type="spellEnd"/>
    </w:p>
    <w:p w:rsidR="0087571E" w:rsidRPr="00E43299" w:rsidRDefault="004A6644" w:rsidP="00B87D72">
      <w:pPr>
        <w:spacing w:line="276" w:lineRule="auto"/>
        <w:ind w:firstLine="1304"/>
        <w:rPr>
          <w:rFonts w:ascii="Arial" w:hAnsi="Arial" w:cs="Arial"/>
        </w:rPr>
      </w:pPr>
      <w:r w:rsidRPr="00E43299">
        <w:rPr>
          <w:rFonts w:ascii="Arial" w:hAnsi="Arial" w:cs="Arial"/>
        </w:rPr>
        <w:t>Elina Ekokoski</w:t>
      </w:r>
      <w:r w:rsidR="0087571E" w:rsidRPr="00E43299">
        <w:rPr>
          <w:rFonts w:ascii="Arial" w:hAnsi="Arial" w:cs="Arial"/>
        </w:rPr>
        <w:t xml:space="preserve">, STM, </w:t>
      </w:r>
      <w:r w:rsidR="00DD14C7" w:rsidRPr="00E43299">
        <w:rPr>
          <w:rFonts w:ascii="Arial" w:hAnsi="Arial" w:cs="Arial"/>
        </w:rPr>
        <w:t>vara</w:t>
      </w:r>
      <w:r w:rsidR="0087571E" w:rsidRPr="00E43299">
        <w:rPr>
          <w:rFonts w:ascii="Arial" w:hAnsi="Arial" w:cs="Arial"/>
        </w:rPr>
        <w:t>jäsen</w:t>
      </w:r>
    </w:p>
    <w:p w:rsidR="00314CC5" w:rsidRPr="00E43299" w:rsidRDefault="008B2A34" w:rsidP="004D4F0A">
      <w:pPr>
        <w:spacing w:line="276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Sonja Pyykkönen</w:t>
      </w:r>
      <w:r w:rsidR="00B0322C" w:rsidRPr="00E43299">
        <w:rPr>
          <w:rFonts w:ascii="Arial" w:hAnsi="Arial" w:cs="Arial"/>
        </w:rPr>
        <w:t>,</w:t>
      </w:r>
      <w:r w:rsidR="00930BDC" w:rsidRPr="00E43299">
        <w:rPr>
          <w:rFonts w:ascii="Arial" w:hAnsi="Arial" w:cs="Arial"/>
        </w:rPr>
        <w:t xml:space="preserve"> YM, </w:t>
      </w:r>
      <w:r>
        <w:rPr>
          <w:rFonts w:ascii="Arial" w:hAnsi="Arial" w:cs="Arial"/>
        </w:rPr>
        <w:t>vara</w:t>
      </w:r>
      <w:r w:rsidR="00314CC5" w:rsidRPr="00E43299">
        <w:rPr>
          <w:rFonts w:ascii="Arial" w:hAnsi="Arial" w:cs="Arial"/>
        </w:rPr>
        <w:t>jäsen</w:t>
      </w:r>
    </w:p>
    <w:p w:rsidR="004D4F0A" w:rsidRPr="00E43299" w:rsidRDefault="000F3290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48798A" w:rsidRPr="00E43299">
        <w:rPr>
          <w:rFonts w:ascii="Arial" w:hAnsi="Arial" w:cs="Arial"/>
        </w:rPr>
        <w:t>Päivi Lindfors, OKM, jäsen</w:t>
      </w:r>
    </w:p>
    <w:p w:rsidR="00087608" w:rsidRPr="00E43299" w:rsidRDefault="00087608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  <w:t>Mika Honkanen, TEM, jäsen</w:t>
      </w:r>
      <w:r w:rsidR="008B2A34">
        <w:rPr>
          <w:rFonts w:ascii="Arial" w:hAnsi="Arial" w:cs="Arial"/>
        </w:rPr>
        <w:t xml:space="preserve"> </w:t>
      </w:r>
      <w:r w:rsidR="008B2A34" w:rsidRPr="008B2A34">
        <w:rPr>
          <w:rFonts w:ascii="Arial" w:hAnsi="Arial" w:cs="Arial"/>
        </w:rPr>
        <w:t>(Skype-yhteydellä)</w:t>
      </w:r>
      <w:r w:rsidR="00D3094E" w:rsidRPr="00E43299">
        <w:rPr>
          <w:rFonts w:ascii="Arial" w:hAnsi="Arial" w:cs="Arial"/>
        </w:rPr>
        <w:t xml:space="preserve"> </w:t>
      </w:r>
    </w:p>
    <w:p w:rsidR="00087608" w:rsidRPr="00E43299" w:rsidRDefault="00087608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344F94">
        <w:rPr>
          <w:rFonts w:ascii="Arial" w:hAnsi="Arial" w:cs="Arial"/>
        </w:rPr>
        <w:t>Sanna Viljakainen</w:t>
      </w:r>
      <w:r w:rsidRPr="00E43299">
        <w:rPr>
          <w:rFonts w:ascii="Arial" w:hAnsi="Arial" w:cs="Arial"/>
        </w:rPr>
        <w:t>, MMM, jäsen</w:t>
      </w:r>
      <w:r w:rsidR="008B2A34">
        <w:rPr>
          <w:rFonts w:ascii="Arial" w:hAnsi="Arial" w:cs="Arial"/>
        </w:rPr>
        <w:t xml:space="preserve"> </w:t>
      </w:r>
      <w:r w:rsidR="008B2A34" w:rsidRPr="008B2A34">
        <w:rPr>
          <w:rFonts w:ascii="Arial" w:hAnsi="Arial" w:cs="Arial"/>
        </w:rPr>
        <w:t>(Skype-yhteydellä)</w:t>
      </w:r>
    </w:p>
    <w:p w:rsidR="008950D2" w:rsidRPr="00E43299" w:rsidRDefault="008950D2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344F94">
        <w:rPr>
          <w:rFonts w:ascii="Arial" w:hAnsi="Arial" w:cs="Arial"/>
        </w:rPr>
        <w:t>Juha Merilä</w:t>
      </w:r>
      <w:r w:rsidRPr="00E43299">
        <w:rPr>
          <w:rFonts w:ascii="Arial" w:hAnsi="Arial" w:cs="Arial"/>
        </w:rPr>
        <w:t>, asiantuntija</w:t>
      </w:r>
    </w:p>
    <w:p w:rsidR="00DD14C7" w:rsidRPr="00E43299" w:rsidRDefault="00B0322C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2F4727" w:rsidRPr="00E43299">
        <w:rPr>
          <w:rFonts w:ascii="Arial" w:hAnsi="Arial" w:cs="Arial"/>
        </w:rPr>
        <w:t>Kirsi Törmäkangas</w:t>
      </w:r>
      <w:r w:rsidR="0048798A" w:rsidRPr="00E43299">
        <w:rPr>
          <w:rFonts w:ascii="Arial" w:hAnsi="Arial" w:cs="Arial"/>
        </w:rPr>
        <w:t xml:space="preserve">, STM, pääsihteeri </w:t>
      </w:r>
    </w:p>
    <w:p w:rsidR="00D52FFC" w:rsidRPr="00E43299" w:rsidRDefault="002F4727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A92F64" w:rsidRPr="00E43299">
        <w:rPr>
          <w:rFonts w:ascii="Arial" w:hAnsi="Arial" w:cs="Arial"/>
        </w:rPr>
        <w:t>Anna Kaisa Väätänen</w:t>
      </w:r>
      <w:r w:rsidR="00C84300" w:rsidRPr="00E43299">
        <w:rPr>
          <w:rFonts w:ascii="Arial" w:hAnsi="Arial" w:cs="Arial"/>
        </w:rPr>
        <w:t>, STM, siht.</w:t>
      </w:r>
    </w:p>
    <w:p w:rsidR="00D70399" w:rsidRDefault="004D4F0A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  <w:t>Leni Soikkonen</w:t>
      </w:r>
      <w:r w:rsidR="00CC3907" w:rsidRPr="00E43299">
        <w:rPr>
          <w:rFonts w:ascii="Arial" w:hAnsi="Arial" w:cs="Arial"/>
        </w:rPr>
        <w:t xml:space="preserve">, STM, </w:t>
      </w:r>
      <w:r w:rsidRPr="00E43299">
        <w:rPr>
          <w:rFonts w:ascii="Arial" w:hAnsi="Arial" w:cs="Arial"/>
        </w:rPr>
        <w:t>teknisenä avustajana</w:t>
      </w:r>
    </w:p>
    <w:p w:rsidR="000F3290" w:rsidRPr="00E43299" w:rsidRDefault="000F3290" w:rsidP="005B2FD7">
      <w:pPr>
        <w:pStyle w:val="Loppuviitteenteksti"/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pacing w:line="276" w:lineRule="auto"/>
        <w:ind w:left="360"/>
        <w:outlineLvl w:val="0"/>
        <w:rPr>
          <w:rFonts w:ascii="Arial" w:hAnsi="Arial" w:cs="Arial"/>
          <w:bCs/>
          <w:szCs w:val="24"/>
        </w:rPr>
      </w:pPr>
    </w:p>
    <w:p w:rsidR="005B2FD7" w:rsidRPr="00B662F1" w:rsidRDefault="005B2FD7" w:rsidP="000E300B">
      <w:pPr>
        <w:pStyle w:val="Otsikko2"/>
        <w:numPr>
          <w:ilvl w:val="0"/>
          <w:numId w:val="1"/>
        </w:numPr>
        <w:rPr>
          <w:rStyle w:val="Otsikko2Char"/>
          <w:rFonts w:cs="Arial"/>
          <w:b/>
        </w:rPr>
      </w:pPr>
      <w:r w:rsidRPr="00B662F1">
        <w:rPr>
          <w:rStyle w:val="Otsikko2Char"/>
          <w:rFonts w:cs="Arial"/>
          <w:b/>
        </w:rPr>
        <w:t>Kokouksen avaus ja päätösvaltaisuuden sekä esteettömyyden toteaminen</w:t>
      </w:r>
    </w:p>
    <w:p w:rsidR="005B2FD7" w:rsidRPr="00E43299" w:rsidRDefault="005B2FD7" w:rsidP="005B2FD7">
      <w:pPr>
        <w:ind w:left="360"/>
        <w:rPr>
          <w:rFonts w:ascii="Arial" w:hAnsi="Arial" w:cs="Arial"/>
        </w:rPr>
      </w:pPr>
      <w:r w:rsidRPr="00E43299">
        <w:rPr>
          <w:rFonts w:ascii="Arial" w:hAnsi="Arial" w:cs="Arial"/>
          <w:bCs/>
        </w:rPr>
        <w:t>P</w:t>
      </w:r>
      <w:r w:rsidRPr="00E43299">
        <w:rPr>
          <w:rFonts w:ascii="Arial" w:hAnsi="Arial" w:cs="Arial"/>
        </w:rPr>
        <w:t>uheenjohtaja avasi kokouksen ja totesi sen päätösvaltaiseksi ja osallistujat esteettömiksi.</w:t>
      </w:r>
    </w:p>
    <w:p w:rsidR="00524426" w:rsidRPr="00E43299" w:rsidRDefault="00524426" w:rsidP="005B2FD7">
      <w:pPr>
        <w:ind w:left="360"/>
        <w:rPr>
          <w:rFonts w:ascii="Arial" w:hAnsi="Arial" w:cs="Arial"/>
        </w:rPr>
      </w:pPr>
    </w:p>
    <w:p w:rsidR="005B2FD7" w:rsidRPr="00B662F1" w:rsidRDefault="005B2FD7" w:rsidP="000E300B">
      <w:pPr>
        <w:pStyle w:val="Otsikko2"/>
        <w:numPr>
          <w:ilvl w:val="0"/>
          <w:numId w:val="1"/>
        </w:numPr>
        <w:rPr>
          <w:rStyle w:val="Otsikko2Char"/>
          <w:rFonts w:cs="Arial"/>
          <w:b/>
        </w:rPr>
      </w:pPr>
      <w:r w:rsidRPr="00B662F1">
        <w:rPr>
          <w:rStyle w:val="Otsikko2Char"/>
          <w:rFonts w:cs="Arial"/>
          <w:b/>
        </w:rPr>
        <w:t>Edellisten kokousten pöytäkirjat</w:t>
      </w:r>
    </w:p>
    <w:p w:rsidR="005B2FD7" w:rsidRPr="00E43299" w:rsidRDefault="005B2FD7" w:rsidP="00BA59D4">
      <w:pPr>
        <w:ind w:left="360"/>
        <w:rPr>
          <w:rFonts w:ascii="Arial" w:hAnsi="Arial" w:cs="Arial"/>
          <w:bCs/>
        </w:rPr>
      </w:pPr>
      <w:r w:rsidRPr="00E43299">
        <w:rPr>
          <w:rFonts w:ascii="Arial" w:hAnsi="Arial" w:cs="Arial"/>
          <w:bCs/>
        </w:rPr>
        <w:t>Kokou</w:t>
      </w:r>
      <w:r w:rsidR="00B662F1">
        <w:rPr>
          <w:rFonts w:ascii="Arial" w:hAnsi="Arial" w:cs="Arial"/>
          <w:bCs/>
        </w:rPr>
        <w:t>ksen</w:t>
      </w:r>
      <w:r w:rsidRPr="00E43299">
        <w:rPr>
          <w:rFonts w:ascii="Arial" w:hAnsi="Arial" w:cs="Arial"/>
          <w:bCs/>
        </w:rPr>
        <w:t xml:space="preserve"> 1</w:t>
      </w:r>
      <w:r w:rsidR="00707776">
        <w:rPr>
          <w:rFonts w:ascii="Arial" w:hAnsi="Arial" w:cs="Arial"/>
          <w:bCs/>
        </w:rPr>
        <w:t>4</w:t>
      </w:r>
      <w:r w:rsidRPr="00E43299">
        <w:rPr>
          <w:rFonts w:ascii="Arial" w:hAnsi="Arial" w:cs="Arial"/>
          <w:bCs/>
        </w:rPr>
        <w:t>/2019</w:t>
      </w:r>
      <w:r w:rsidR="00707776">
        <w:rPr>
          <w:rFonts w:ascii="Arial" w:hAnsi="Arial" w:cs="Arial"/>
          <w:bCs/>
        </w:rPr>
        <w:t xml:space="preserve"> (4.10.2019)</w:t>
      </w:r>
      <w:r w:rsidRPr="00E43299">
        <w:rPr>
          <w:rFonts w:ascii="Arial" w:hAnsi="Arial" w:cs="Arial"/>
          <w:bCs/>
        </w:rPr>
        <w:t xml:space="preserve"> pöytäkirja hyväksyttiin</w:t>
      </w:r>
      <w:r w:rsidRPr="00746B86">
        <w:rPr>
          <w:rFonts w:ascii="Arial" w:hAnsi="Arial" w:cs="Arial"/>
          <w:bCs/>
        </w:rPr>
        <w:t>.</w:t>
      </w:r>
    </w:p>
    <w:p w:rsidR="00524426" w:rsidRPr="00E43299" w:rsidRDefault="00524426" w:rsidP="005B2FD7">
      <w:pPr>
        <w:ind w:firstLine="360"/>
        <w:rPr>
          <w:rFonts w:ascii="Arial" w:hAnsi="Arial" w:cs="Arial"/>
        </w:rPr>
      </w:pPr>
    </w:p>
    <w:p w:rsidR="0077492F" w:rsidRPr="00E43299" w:rsidRDefault="006638BD" w:rsidP="000E300B">
      <w:pPr>
        <w:pStyle w:val="Otsikko2"/>
        <w:numPr>
          <w:ilvl w:val="0"/>
          <w:numId w:val="1"/>
        </w:numPr>
        <w:rPr>
          <w:rFonts w:cs="Arial"/>
        </w:rPr>
      </w:pPr>
      <w:r w:rsidRPr="00E43299">
        <w:rPr>
          <w:rFonts w:cs="Arial"/>
        </w:rPr>
        <w:t>Esiteltävät asiat</w:t>
      </w:r>
    </w:p>
    <w:p w:rsidR="000E300B" w:rsidRPr="00E43299" w:rsidRDefault="0077492F" w:rsidP="00606127">
      <w:pPr>
        <w:pStyle w:val="Otsikko3"/>
        <w:numPr>
          <w:ilvl w:val="1"/>
          <w:numId w:val="1"/>
        </w:numPr>
        <w:rPr>
          <w:rFonts w:ascii="Arial" w:hAnsi="Arial"/>
          <w:lang w:val="fi-FI"/>
        </w:rPr>
      </w:pPr>
      <w:r w:rsidRPr="00E43299">
        <w:rPr>
          <w:rFonts w:ascii="Arial" w:hAnsi="Arial"/>
          <w:lang w:val="fi-FI"/>
        </w:rPr>
        <w:t xml:space="preserve">Geenitekniikan lautakunnan </w:t>
      </w:r>
      <w:r w:rsidR="00D611F5" w:rsidRPr="00D611F5">
        <w:rPr>
          <w:rFonts w:ascii="Arial" w:hAnsi="Arial"/>
          <w:bCs/>
          <w:lang w:val="fi-FI"/>
        </w:rPr>
        <w:t xml:space="preserve">lausunto </w:t>
      </w:r>
      <w:proofErr w:type="spellStart"/>
      <w:r w:rsidR="00D611F5" w:rsidRPr="00D611F5">
        <w:rPr>
          <w:rFonts w:ascii="Arial" w:hAnsi="Arial"/>
          <w:bCs/>
          <w:lang w:val="fi-FI"/>
        </w:rPr>
        <w:t>EFSA:lle</w:t>
      </w:r>
      <w:proofErr w:type="spellEnd"/>
      <w:r w:rsidR="00D611F5" w:rsidRPr="00D611F5">
        <w:rPr>
          <w:rFonts w:ascii="Arial" w:hAnsi="Arial"/>
          <w:bCs/>
          <w:lang w:val="fi-FI"/>
        </w:rPr>
        <w:t xml:space="preserve"> asetuksen (EY) N:o 1829/2003 artiklojen 6.4 ja 18.4 mukaisesti</w:t>
      </w:r>
      <w:r w:rsidR="00D611F5">
        <w:rPr>
          <w:rFonts w:ascii="Arial" w:hAnsi="Arial"/>
          <w:bCs/>
          <w:lang w:val="fi-FI"/>
        </w:rPr>
        <w:t xml:space="preserve"> hakemuksesta EFSA-GMO-NL-2019-159 (maissi DP202216)</w:t>
      </w:r>
      <w:r w:rsidRPr="00E43299">
        <w:rPr>
          <w:rFonts w:ascii="Arial" w:hAnsi="Arial"/>
          <w:lang w:val="fi-FI"/>
        </w:rPr>
        <w:br/>
      </w:r>
    </w:p>
    <w:p w:rsidR="00F12DFA" w:rsidRPr="00E43299" w:rsidRDefault="0077492F" w:rsidP="004C3097">
      <w:pPr>
        <w:ind w:left="284"/>
        <w:rPr>
          <w:rFonts w:ascii="Arial" w:hAnsi="Arial" w:cs="Arial"/>
          <w:bCs/>
        </w:rPr>
      </w:pPr>
      <w:r w:rsidRPr="004C3097">
        <w:rPr>
          <w:rFonts w:ascii="Arial" w:hAnsi="Arial" w:cs="Arial"/>
          <w:b/>
          <w:bCs/>
        </w:rPr>
        <w:t>Esitys:</w:t>
      </w:r>
      <w:r w:rsidRPr="00E43299">
        <w:rPr>
          <w:rFonts w:ascii="Arial" w:hAnsi="Arial" w:cs="Arial"/>
          <w:bCs/>
        </w:rPr>
        <w:t xml:space="preserve"> </w:t>
      </w:r>
      <w:r w:rsidR="00BA59D4" w:rsidRPr="00BA59D4">
        <w:rPr>
          <w:rFonts w:ascii="Arial" w:hAnsi="Arial" w:cs="Arial"/>
          <w:bCs/>
        </w:rPr>
        <w:t xml:space="preserve">Esitetään, että geenitekniikan lautakunta </w:t>
      </w:r>
      <w:r w:rsidR="00D611F5">
        <w:rPr>
          <w:rFonts w:ascii="Arial" w:hAnsi="Arial" w:cs="Arial"/>
          <w:bCs/>
        </w:rPr>
        <w:t>e</w:t>
      </w:r>
      <w:r w:rsidR="00FF64B0">
        <w:rPr>
          <w:rFonts w:ascii="Arial" w:hAnsi="Arial" w:cs="Arial"/>
          <w:bCs/>
        </w:rPr>
        <w:t xml:space="preserve">i lähettäisi </w:t>
      </w:r>
      <w:proofErr w:type="spellStart"/>
      <w:r w:rsidR="00FF64B0">
        <w:rPr>
          <w:rFonts w:ascii="Arial" w:hAnsi="Arial" w:cs="Arial"/>
          <w:bCs/>
        </w:rPr>
        <w:t>EFSA:lle</w:t>
      </w:r>
      <w:proofErr w:type="spellEnd"/>
      <w:r w:rsidR="00FF64B0">
        <w:rPr>
          <w:rFonts w:ascii="Arial" w:hAnsi="Arial" w:cs="Arial"/>
          <w:bCs/>
        </w:rPr>
        <w:t xml:space="preserve"> lausuntoa.</w:t>
      </w:r>
      <w:r w:rsidRPr="00E43299">
        <w:rPr>
          <w:rFonts w:ascii="Arial" w:hAnsi="Arial" w:cs="Arial"/>
          <w:bCs/>
        </w:rPr>
        <w:br/>
      </w:r>
      <w:bookmarkStart w:id="0" w:name="_GoBack"/>
      <w:bookmarkEnd w:id="0"/>
      <w:r w:rsidRPr="004C3097">
        <w:rPr>
          <w:rFonts w:ascii="Arial" w:hAnsi="Arial" w:cs="Arial"/>
          <w:b/>
          <w:bCs/>
        </w:rPr>
        <w:t>Päätös:</w:t>
      </w:r>
      <w:r w:rsidRPr="004C3097">
        <w:rPr>
          <w:rFonts w:ascii="Arial" w:hAnsi="Arial" w:cs="Arial"/>
          <w:bCs/>
        </w:rPr>
        <w:t xml:space="preserve"> </w:t>
      </w:r>
      <w:r w:rsidRPr="00E43299">
        <w:rPr>
          <w:rFonts w:ascii="Arial" w:hAnsi="Arial" w:cs="Arial"/>
          <w:bCs/>
        </w:rPr>
        <w:t>Esityksen mukainen.</w:t>
      </w:r>
    </w:p>
    <w:p w:rsidR="00F12DFA" w:rsidRPr="00E43299" w:rsidRDefault="00F12DFA" w:rsidP="00F12DFA">
      <w:pPr>
        <w:pStyle w:val="Loppuviitteenteksti"/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outlineLvl w:val="0"/>
        <w:rPr>
          <w:rFonts w:ascii="Arial" w:hAnsi="Arial" w:cs="Arial"/>
          <w:bCs/>
          <w:szCs w:val="24"/>
        </w:rPr>
      </w:pPr>
    </w:p>
    <w:p w:rsidR="00960C88" w:rsidRPr="00BA59D4" w:rsidRDefault="00D611F5" w:rsidP="00606127">
      <w:pPr>
        <w:pStyle w:val="Otsikko3"/>
        <w:numPr>
          <w:ilvl w:val="1"/>
          <w:numId w:val="1"/>
        </w:numPr>
        <w:rPr>
          <w:rFonts w:ascii="Arial" w:hAnsi="Arial"/>
          <w:lang w:val="fi-FI"/>
        </w:rPr>
      </w:pPr>
      <w:r>
        <w:rPr>
          <w:rFonts w:ascii="Arial" w:hAnsi="Arial"/>
          <w:lang w:val="fi-FI"/>
        </w:rPr>
        <w:t>P</w:t>
      </w:r>
      <w:r w:rsidR="00BA59D4" w:rsidRPr="00BA59D4">
        <w:rPr>
          <w:rFonts w:ascii="Arial" w:hAnsi="Arial"/>
          <w:lang w:val="fi-FI"/>
        </w:rPr>
        <w:t xml:space="preserve">äätös </w:t>
      </w:r>
      <w:r w:rsidRPr="00D611F5">
        <w:rPr>
          <w:rFonts w:ascii="Arial" w:hAnsi="Arial"/>
          <w:bCs/>
          <w:lang w:val="fi-FI"/>
        </w:rPr>
        <w:t>geenitekniikkalain mukaisen maksun perimättä jättämisestä</w:t>
      </w:r>
    </w:p>
    <w:p w:rsidR="00606127" w:rsidRPr="00E43299" w:rsidRDefault="00606127" w:rsidP="00606127">
      <w:pPr>
        <w:pStyle w:val="Loppuviitteenteksti"/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ind w:left="824"/>
        <w:outlineLvl w:val="0"/>
        <w:rPr>
          <w:rFonts w:ascii="Arial" w:hAnsi="Arial" w:cs="Arial"/>
          <w:bCs/>
          <w:szCs w:val="24"/>
        </w:rPr>
      </w:pPr>
    </w:p>
    <w:p w:rsidR="00BA59D4" w:rsidRPr="00BA59D4" w:rsidRDefault="00960C88" w:rsidP="00BA59D4">
      <w:pPr>
        <w:ind w:left="360"/>
        <w:rPr>
          <w:rFonts w:ascii="Arial" w:hAnsi="Arial" w:cs="Arial"/>
          <w:bCs/>
        </w:rPr>
      </w:pPr>
      <w:r w:rsidRPr="00BA59D4">
        <w:rPr>
          <w:rFonts w:ascii="Arial" w:hAnsi="Arial" w:cs="Arial"/>
          <w:b/>
          <w:bCs/>
        </w:rPr>
        <w:t xml:space="preserve">Esitys: </w:t>
      </w:r>
      <w:r w:rsidRPr="00BA59D4">
        <w:rPr>
          <w:rFonts w:ascii="Arial" w:hAnsi="Arial" w:cs="Arial"/>
          <w:bCs/>
        </w:rPr>
        <w:t xml:space="preserve">Esitetään, </w:t>
      </w:r>
      <w:r w:rsidR="00BA59D4" w:rsidRPr="00BA59D4">
        <w:rPr>
          <w:rFonts w:ascii="Arial" w:hAnsi="Arial" w:cs="Arial"/>
          <w:bCs/>
        </w:rPr>
        <w:t xml:space="preserve">että </w:t>
      </w:r>
      <w:r w:rsidR="00D611F5" w:rsidRPr="00D611F5">
        <w:rPr>
          <w:rFonts w:ascii="Arial" w:hAnsi="Arial" w:cs="Arial"/>
          <w:bCs/>
        </w:rPr>
        <w:t>geenitekniikan lautakunta päättäisi, että ilmoitusta 002/S/2019 koskeva käsittelymaksu 400 euroa jätetään perimättä kokonaisuudessaan.</w:t>
      </w:r>
    </w:p>
    <w:p w:rsidR="00960C88" w:rsidRPr="004C3097" w:rsidRDefault="00960C88" w:rsidP="00BA59D4">
      <w:pPr>
        <w:ind w:left="284"/>
        <w:rPr>
          <w:rFonts w:ascii="Arial" w:hAnsi="Arial" w:cs="Arial"/>
          <w:b/>
          <w:bCs/>
        </w:rPr>
      </w:pPr>
      <w:r w:rsidRPr="004C3097">
        <w:rPr>
          <w:rFonts w:ascii="Arial" w:hAnsi="Arial" w:cs="Arial"/>
          <w:b/>
          <w:bCs/>
        </w:rPr>
        <w:t xml:space="preserve"> </w:t>
      </w:r>
    </w:p>
    <w:p w:rsidR="00D611F5" w:rsidRDefault="00455C75" w:rsidP="004C3097">
      <w:pPr>
        <w:ind w:left="284"/>
        <w:rPr>
          <w:rFonts w:ascii="Arial" w:hAnsi="Arial" w:cs="Arial"/>
          <w:bCs/>
        </w:rPr>
      </w:pPr>
      <w:r w:rsidRPr="00746B86">
        <w:rPr>
          <w:rFonts w:ascii="Arial" w:hAnsi="Arial" w:cs="Arial"/>
          <w:b/>
          <w:bCs/>
        </w:rPr>
        <w:t xml:space="preserve">Päätös: </w:t>
      </w:r>
      <w:r w:rsidR="00D611F5" w:rsidRPr="00D611F5">
        <w:rPr>
          <w:rFonts w:ascii="Arial" w:hAnsi="Arial" w:cs="Arial"/>
          <w:bCs/>
        </w:rPr>
        <w:t>Esityksen mukainen</w:t>
      </w:r>
      <w:r w:rsidR="00746B86" w:rsidRPr="00746B86">
        <w:rPr>
          <w:rFonts w:ascii="Arial" w:hAnsi="Arial" w:cs="Arial"/>
          <w:bCs/>
        </w:rPr>
        <w:t>.</w:t>
      </w:r>
    </w:p>
    <w:p w:rsidR="00BE6010" w:rsidRPr="004C3097" w:rsidRDefault="00746B86" w:rsidP="004C3097">
      <w:pPr>
        <w:ind w:left="284"/>
        <w:rPr>
          <w:rFonts w:ascii="Arial" w:hAnsi="Arial" w:cs="Arial"/>
          <w:b/>
          <w:bCs/>
        </w:rPr>
      </w:pPr>
      <w:r w:rsidRPr="00746B86">
        <w:rPr>
          <w:rFonts w:ascii="Arial" w:hAnsi="Arial" w:cs="Arial"/>
          <w:bCs/>
        </w:rPr>
        <w:t xml:space="preserve"> </w:t>
      </w:r>
    </w:p>
    <w:p w:rsidR="0077492F" w:rsidRPr="00E43299" w:rsidRDefault="00264FFB" w:rsidP="000E300B">
      <w:pPr>
        <w:pStyle w:val="Otsikko2"/>
        <w:numPr>
          <w:ilvl w:val="0"/>
          <w:numId w:val="1"/>
        </w:numPr>
        <w:rPr>
          <w:rFonts w:cs="Arial"/>
        </w:rPr>
      </w:pPr>
      <w:r>
        <w:rPr>
          <w:rFonts w:cs="Arial"/>
        </w:rPr>
        <w:lastRenderedPageBreak/>
        <w:t>Tiedotusasiat</w:t>
      </w:r>
    </w:p>
    <w:p w:rsidR="00D611F5" w:rsidRPr="00FF64B0" w:rsidRDefault="0077492F" w:rsidP="00FF64B0">
      <w:pPr>
        <w:pStyle w:val="Otsikko3"/>
        <w:numPr>
          <w:ilvl w:val="1"/>
          <w:numId w:val="1"/>
        </w:numPr>
        <w:rPr>
          <w:rFonts w:ascii="Arial" w:hAnsi="Arial"/>
          <w:bCs/>
          <w:lang w:val="fi-FI"/>
        </w:rPr>
      </w:pPr>
      <w:r w:rsidRPr="00FF64B0">
        <w:rPr>
          <w:rFonts w:ascii="Arial" w:hAnsi="Arial"/>
          <w:bCs/>
          <w:lang w:val="fi-FI"/>
        </w:rPr>
        <w:t>Merkittiin tiedoksi geenitekniikan lautakunnan toimintaan liittyviä tärkeitä päiviä.</w:t>
      </w:r>
    </w:p>
    <w:p w:rsidR="009861C4" w:rsidRDefault="009861C4" w:rsidP="009861C4">
      <w:pPr>
        <w:pStyle w:val="Loppuviitteenteksti"/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ind w:left="682"/>
        <w:outlineLvl w:val="0"/>
        <w:rPr>
          <w:rFonts w:ascii="Arial" w:hAnsi="Arial" w:cs="Arial"/>
          <w:b/>
          <w:szCs w:val="24"/>
        </w:rPr>
      </w:pPr>
    </w:p>
    <w:p w:rsidR="00A06788" w:rsidRDefault="00FA29ED" w:rsidP="009861C4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861C4">
        <w:rPr>
          <w:rFonts w:ascii="Arial" w:hAnsi="Arial" w:cs="Arial"/>
        </w:rPr>
        <w:t xml:space="preserve">ääsihteeri kertoi </w:t>
      </w:r>
      <w:r w:rsidR="00264FFB">
        <w:rPr>
          <w:rFonts w:ascii="Arial" w:hAnsi="Arial" w:cs="Arial"/>
        </w:rPr>
        <w:t>tiedotusasioissa</w:t>
      </w:r>
      <w:r>
        <w:rPr>
          <w:rFonts w:ascii="Arial" w:hAnsi="Arial" w:cs="Arial"/>
        </w:rPr>
        <w:t xml:space="preserve"> myös</w:t>
      </w:r>
      <w:r w:rsidR="00264FFB">
        <w:rPr>
          <w:rFonts w:ascii="Arial" w:hAnsi="Arial" w:cs="Arial"/>
        </w:rPr>
        <w:t xml:space="preserve"> </w:t>
      </w:r>
      <w:r w:rsidR="009861C4">
        <w:rPr>
          <w:rFonts w:ascii="Arial" w:hAnsi="Arial" w:cs="Arial"/>
        </w:rPr>
        <w:t>direktiivin 2018/350 kansallisen toimeenpanon vaiheesta, GMO-valvonnan siir</w:t>
      </w:r>
      <w:r w:rsidR="00A06788">
        <w:rPr>
          <w:rFonts w:ascii="Arial" w:hAnsi="Arial" w:cs="Arial"/>
        </w:rPr>
        <w:t>rosta</w:t>
      </w:r>
      <w:r w:rsidR="009861C4">
        <w:rPr>
          <w:rFonts w:ascii="Arial" w:hAnsi="Arial" w:cs="Arial"/>
        </w:rPr>
        <w:t xml:space="preserve"> Valvirasta </w:t>
      </w:r>
      <w:proofErr w:type="spellStart"/>
      <w:r w:rsidR="009861C4">
        <w:rPr>
          <w:rFonts w:ascii="Arial" w:hAnsi="Arial" w:cs="Arial"/>
        </w:rPr>
        <w:t>Fimeaan</w:t>
      </w:r>
      <w:proofErr w:type="spellEnd"/>
      <w:r w:rsidR="00A06788">
        <w:rPr>
          <w:rFonts w:ascii="Arial" w:hAnsi="Arial" w:cs="Arial"/>
        </w:rPr>
        <w:t xml:space="preserve">, uusien </w:t>
      </w:r>
      <w:r w:rsidR="00264FFB">
        <w:rPr>
          <w:rFonts w:ascii="Arial" w:hAnsi="Arial" w:cs="Arial"/>
        </w:rPr>
        <w:t>genominmuokkaus</w:t>
      </w:r>
      <w:r w:rsidR="00A06788">
        <w:rPr>
          <w:rFonts w:ascii="Arial" w:hAnsi="Arial" w:cs="Arial"/>
        </w:rPr>
        <w:t>tekniikoiden käyttöä koskevan TEAS-hankkeen tilanteesta ja osallistumisesta synteettisten genomien riskinarviointia koskevaan seminaariin Hollannissa</w:t>
      </w:r>
      <w:r w:rsidR="009861C4">
        <w:rPr>
          <w:rFonts w:ascii="Arial" w:hAnsi="Arial" w:cs="Arial"/>
        </w:rPr>
        <w:t>. Vuo</w:t>
      </w:r>
      <w:r w:rsidR="00A06788">
        <w:rPr>
          <w:rFonts w:ascii="Arial" w:hAnsi="Arial" w:cs="Arial"/>
        </w:rPr>
        <w:t>den</w:t>
      </w:r>
      <w:r w:rsidR="009861C4">
        <w:rPr>
          <w:rFonts w:ascii="Arial" w:hAnsi="Arial" w:cs="Arial"/>
        </w:rPr>
        <w:t xml:space="preserve"> 2020</w:t>
      </w:r>
      <w:r w:rsidR="00A06788">
        <w:rPr>
          <w:rFonts w:ascii="Arial" w:hAnsi="Arial" w:cs="Arial"/>
        </w:rPr>
        <w:t xml:space="preserve"> syksyllä</w:t>
      </w:r>
      <w:r w:rsidR="009861C4">
        <w:rPr>
          <w:rFonts w:ascii="Arial" w:hAnsi="Arial" w:cs="Arial"/>
        </w:rPr>
        <w:t xml:space="preserve"> voimaan tulevat saavutettavuusvaatimukset </w:t>
      </w:r>
      <w:r w:rsidR="0001421A">
        <w:rPr>
          <w:rFonts w:ascii="Arial" w:hAnsi="Arial" w:cs="Arial"/>
        </w:rPr>
        <w:t xml:space="preserve">puolestaan </w:t>
      </w:r>
      <w:r w:rsidR="009861C4">
        <w:rPr>
          <w:rFonts w:ascii="Arial" w:hAnsi="Arial" w:cs="Arial"/>
        </w:rPr>
        <w:t>edellyttävät geenitekniikan lautakunnan verkkosivuston uusimista.</w:t>
      </w:r>
    </w:p>
    <w:p w:rsidR="00A06788" w:rsidRDefault="00A06788" w:rsidP="009861C4">
      <w:pPr>
        <w:rPr>
          <w:rFonts w:ascii="Arial" w:hAnsi="Arial" w:cs="Arial"/>
        </w:rPr>
      </w:pPr>
    </w:p>
    <w:p w:rsidR="00A06788" w:rsidRDefault="00A06788" w:rsidP="009861C4">
      <w:pPr>
        <w:rPr>
          <w:rFonts w:ascii="Arial" w:hAnsi="Arial" w:cs="Arial"/>
        </w:rPr>
      </w:pPr>
      <w:r>
        <w:rPr>
          <w:rFonts w:ascii="Arial" w:hAnsi="Arial" w:cs="Arial"/>
        </w:rPr>
        <w:t>Elina Ekokoski kertoi käynnissä olevasta biotekniikan neuvottelukunnan uudelleenasettamisesta.</w:t>
      </w:r>
    </w:p>
    <w:p w:rsidR="00A06788" w:rsidRDefault="00A06788" w:rsidP="009861C4">
      <w:pPr>
        <w:rPr>
          <w:rFonts w:ascii="Arial" w:hAnsi="Arial" w:cs="Arial"/>
        </w:rPr>
      </w:pPr>
    </w:p>
    <w:p w:rsidR="005617D3" w:rsidRDefault="00A06788" w:rsidP="009861C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EMA:sta</w:t>
      </w:r>
      <w:proofErr w:type="spellEnd"/>
      <w:r>
        <w:rPr>
          <w:rFonts w:ascii="Arial" w:hAnsi="Arial" w:cs="Arial"/>
        </w:rPr>
        <w:t xml:space="preserve"> on tullut arvioitavaksi GMO-eläinrokotteita koskevia hake</w:t>
      </w:r>
      <w:r w:rsidR="00264FFB">
        <w:rPr>
          <w:rFonts w:ascii="Arial" w:hAnsi="Arial" w:cs="Arial"/>
        </w:rPr>
        <w:t>muksia, ja keskusteltiin</w:t>
      </w:r>
      <w:r w:rsidR="00FA29ED">
        <w:rPr>
          <w:rFonts w:ascii="Arial" w:hAnsi="Arial" w:cs="Arial"/>
        </w:rPr>
        <w:t xml:space="preserve"> siitä, </w:t>
      </w:r>
      <w:r w:rsidR="00264FFB">
        <w:rPr>
          <w:rFonts w:ascii="Arial" w:hAnsi="Arial" w:cs="Arial"/>
        </w:rPr>
        <w:t>kenen</w:t>
      </w:r>
      <w:r>
        <w:rPr>
          <w:rFonts w:ascii="Arial" w:hAnsi="Arial" w:cs="Arial"/>
        </w:rPr>
        <w:t xml:space="preserve"> viranomais</w:t>
      </w:r>
      <w:r w:rsidR="0001421A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="0001421A">
        <w:rPr>
          <w:rFonts w:ascii="Arial" w:hAnsi="Arial" w:cs="Arial"/>
        </w:rPr>
        <w:t>n toimialueisii</w:t>
      </w:r>
      <w:r w:rsidR="00264FFB">
        <w:rPr>
          <w:rFonts w:ascii="Arial" w:hAnsi="Arial" w:cs="Arial"/>
        </w:rPr>
        <w:t xml:space="preserve">n tällaiset lääkevalmisteet </w:t>
      </w:r>
      <w:r w:rsidR="0001421A">
        <w:rPr>
          <w:rFonts w:ascii="Arial" w:hAnsi="Arial" w:cs="Arial"/>
        </w:rPr>
        <w:t xml:space="preserve">Suomessa </w:t>
      </w:r>
      <w:r w:rsidR="00264FFB">
        <w:rPr>
          <w:rFonts w:ascii="Arial" w:hAnsi="Arial" w:cs="Arial"/>
        </w:rPr>
        <w:t>kuuluvat.</w:t>
      </w:r>
    </w:p>
    <w:p w:rsidR="000621E8" w:rsidRPr="009861C4" w:rsidRDefault="000621E8" w:rsidP="009861C4">
      <w:pPr>
        <w:rPr>
          <w:rFonts w:ascii="Arial" w:hAnsi="Arial" w:cs="Arial"/>
        </w:rPr>
      </w:pPr>
    </w:p>
    <w:p w:rsidR="00606579" w:rsidRPr="00E43299" w:rsidRDefault="00CE222B" w:rsidP="000E300B">
      <w:pPr>
        <w:pStyle w:val="Otsikko2"/>
        <w:numPr>
          <w:ilvl w:val="0"/>
          <w:numId w:val="1"/>
        </w:numPr>
        <w:rPr>
          <w:rFonts w:cs="Arial"/>
        </w:rPr>
      </w:pPr>
      <w:r w:rsidRPr="00E43299">
        <w:rPr>
          <w:rFonts w:cs="Arial"/>
        </w:rPr>
        <w:t>Muut asiat</w:t>
      </w:r>
    </w:p>
    <w:p w:rsidR="00D611F5" w:rsidRPr="00FF64B0" w:rsidRDefault="00D611F5" w:rsidP="00FF64B0">
      <w:pPr>
        <w:pStyle w:val="Otsikko3"/>
        <w:numPr>
          <w:ilvl w:val="1"/>
          <w:numId w:val="1"/>
        </w:numPr>
        <w:rPr>
          <w:rFonts w:ascii="Arial" w:hAnsi="Arial"/>
          <w:bCs/>
          <w:lang w:val="fi-FI"/>
        </w:rPr>
      </w:pPr>
      <w:r w:rsidRPr="00FF64B0">
        <w:rPr>
          <w:rFonts w:ascii="Arial" w:hAnsi="Arial"/>
          <w:bCs/>
          <w:lang w:val="fi-FI"/>
        </w:rPr>
        <w:t>EU-tuomioistuimen päätös uusien mutageneesitekniikoiden juridisesta asemasta: kansallisen valvonnan järjestäminen</w:t>
      </w:r>
    </w:p>
    <w:p w:rsidR="00D611F5" w:rsidRPr="00376CC7" w:rsidRDefault="00D611F5" w:rsidP="00376CC7">
      <w:pPr>
        <w:rPr>
          <w:rFonts w:ascii="Arial" w:hAnsi="Arial" w:cs="Arial"/>
        </w:rPr>
      </w:pPr>
    </w:p>
    <w:p w:rsidR="00D611F5" w:rsidRPr="00376CC7" w:rsidRDefault="00264FFB" w:rsidP="00376CC7">
      <w:pPr>
        <w:rPr>
          <w:rFonts w:ascii="Arial" w:hAnsi="Arial" w:cs="Arial"/>
        </w:rPr>
      </w:pPr>
      <w:r w:rsidRPr="00376CC7">
        <w:rPr>
          <w:rFonts w:ascii="Arial" w:hAnsi="Arial" w:cs="Arial"/>
        </w:rPr>
        <w:t xml:space="preserve">Valvontatoimintaa johtavien ministeriöiden edustajat ovat kokoontuneet 31.10.2019 ja sopineet epävirallisen työryhmän perustamisesta. Työryhmään jäseniksi ovat tulossa </w:t>
      </w:r>
      <w:proofErr w:type="spellStart"/>
      <w:r w:rsidRPr="00376CC7">
        <w:rPr>
          <w:rFonts w:ascii="Arial" w:hAnsi="Arial" w:cs="Arial"/>
        </w:rPr>
        <w:t>Fimeasta</w:t>
      </w:r>
      <w:proofErr w:type="spellEnd"/>
      <w:r w:rsidRPr="00376CC7">
        <w:rPr>
          <w:rFonts w:ascii="Arial" w:hAnsi="Arial" w:cs="Arial"/>
        </w:rPr>
        <w:t xml:space="preserve"> Anne </w:t>
      </w:r>
      <w:proofErr w:type="spellStart"/>
      <w:r w:rsidRPr="00376CC7">
        <w:rPr>
          <w:rFonts w:ascii="Arial" w:hAnsi="Arial" w:cs="Arial"/>
        </w:rPr>
        <w:t>Vaskunlahti</w:t>
      </w:r>
      <w:proofErr w:type="spellEnd"/>
      <w:r w:rsidRPr="00376CC7">
        <w:rPr>
          <w:rFonts w:ascii="Arial" w:hAnsi="Arial" w:cs="Arial"/>
        </w:rPr>
        <w:t xml:space="preserve">, Heli </w:t>
      </w:r>
      <w:proofErr w:type="spellStart"/>
      <w:r w:rsidRPr="00376CC7">
        <w:rPr>
          <w:rFonts w:ascii="Arial" w:hAnsi="Arial" w:cs="Arial"/>
        </w:rPr>
        <w:t>Suila</w:t>
      </w:r>
      <w:proofErr w:type="spellEnd"/>
      <w:r w:rsidRPr="00376CC7">
        <w:rPr>
          <w:rFonts w:ascii="Arial" w:hAnsi="Arial" w:cs="Arial"/>
        </w:rPr>
        <w:t xml:space="preserve"> ja Maini Kukkonen. MMM toimittaa listauksen Ruokaviraston ja tullin edustajista. </w:t>
      </w:r>
      <w:proofErr w:type="spellStart"/>
      <w:r w:rsidRPr="00376CC7">
        <w:rPr>
          <w:rFonts w:ascii="Arial" w:hAnsi="Arial" w:cs="Arial"/>
        </w:rPr>
        <w:t>YM</w:t>
      </w:r>
      <w:r w:rsidR="0001421A" w:rsidRPr="00376CC7">
        <w:rPr>
          <w:rFonts w:ascii="Arial" w:hAnsi="Arial" w:cs="Arial"/>
        </w:rPr>
        <w:t>:llä</w:t>
      </w:r>
      <w:proofErr w:type="spellEnd"/>
      <w:r w:rsidR="0001421A" w:rsidRPr="00376CC7">
        <w:rPr>
          <w:rFonts w:ascii="Arial" w:hAnsi="Arial" w:cs="Arial"/>
        </w:rPr>
        <w:t xml:space="preserve"> ei ollut vielä tietoa heidän vastuualueeltaan nimettävistä jäsenistä.</w:t>
      </w:r>
    </w:p>
    <w:p w:rsidR="00264FFB" w:rsidRPr="00376CC7" w:rsidRDefault="00264FFB" w:rsidP="00376CC7">
      <w:pPr>
        <w:rPr>
          <w:rStyle w:val="Otsikko2Char"/>
          <w:rFonts w:cs="Arial"/>
          <w:bCs/>
          <w:kern w:val="0"/>
        </w:rPr>
      </w:pPr>
    </w:p>
    <w:p w:rsidR="004C3097" w:rsidRPr="004C3097" w:rsidRDefault="00CE222B" w:rsidP="00606579">
      <w:pPr>
        <w:pStyle w:val="Loppuviitteenteksti"/>
        <w:numPr>
          <w:ilvl w:val="0"/>
          <w:numId w:val="1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pacing w:line="276" w:lineRule="auto"/>
        <w:outlineLvl w:val="0"/>
        <w:rPr>
          <w:rStyle w:val="Otsikko2Char"/>
          <w:rFonts w:cs="Arial"/>
          <w:bCs/>
          <w:kern w:val="0"/>
          <w:szCs w:val="24"/>
        </w:rPr>
      </w:pPr>
      <w:r w:rsidRPr="00E43299">
        <w:rPr>
          <w:rStyle w:val="Otsikko2Char"/>
          <w:rFonts w:cs="Arial"/>
        </w:rPr>
        <w:t>Seuraavan kokouksen ajankohta</w:t>
      </w:r>
    </w:p>
    <w:p w:rsidR="00524426" w:rsidRPr="004C3097" w:rsidRDefault="00E4166F" w:rsidP="004C3097">
      <w:pPr>
        <w:rPr>
          <w:rFonts w:ascii="Arial" w:hAnsi="Arial" w:cs="Arial"/>
          <w:b/>
          <w:bCs/>
        </w:rPr>
      </w:pPr>
      <w:r w:rsidRPr="00E43299">
        <w:rPr>
          <w:b/>
          <w:bCs/>
        </w:rPr>
        <w:br/>
      </w:r>
      <w:r w:rsidR="00292F2F" w:rsidRPr="004C3097">
        <w:rPr>
          <w:rFonts w:ascii="Arial" w:hAnsi="Arial" w:cs="Arial"/>
        </w:rPr>
        <w:t>Seuraav</w:t>
      </w:r>
      <w:r w:rsidR="00C45C3C">
        <w:rPr>
          <w:rFonts w:ascii="Arial" w:hAnsi="Arial" w:cs="Arial"/>
        </w:rPr>
        <w:t>ien kokou</w:t>
      </w:r>
      <w:r w:rsidR="00292F2F" w:rsidRPr="004C3097">
        <w:rPr>
          <w:rFonts w:ascii="Arial" w:hAnsi="Arial" w:cs="Arial"/>
        </w:rPr>
        <w:t>s</w:t>
      </w:r>
      <w:r w:rsidR="00C45C3C">
        <w:rPr>
          <w:rFonts w:ascii="Arial" w:hAnsi="Arial" w:cs="Arial"/>
        </w:rPr>
        <w:t>t</w:t>
      </w:r>
      <w:r w:rsidR="00292F2F" w:rsidRPr="004C3097">
        <w:rPr>
          <w:rFonts w:ascii="Arial" w:hAnsi="Arial" w:cs="Arial"/>
        </w:rPr>
        <w:t>en ajankohdaksi sovitt</w:t>
      </w:r>
      <w:r w:rsidR="003E1011" w:rsidRPr="004C3097">
        <w:rPr>
          <w:rFonts w:ascii="Arial" w:hAnsi="Arial" w:cs="Arial"/>
        </w:rPr>
        <w:t xml:space="preserve">iin </w:t>
      </w:r>
      <w:r w:rsidR="0001421A">
        <w:rPr>
          <w:rFonts w:ascii="Arial" w:hAnsi="Arial" w:cs="Arial"/>
        </w:rPr>
        <w:t>4</w:t>
      </w:r>
      <w:r w:rsidR="00E00440">
        <w:rPr>
          <w:rFonts w:ascii="Arial" w:hAnsi="Arial" w:cs="Arial"/>
        </w:rPr>
        <w:t>.1</w:t>
      </w:r>
      <w:r w:rsidR="0001421A">
        <w:rPr>
          <w:rFonts w:ascii="Arial" w:hAnsi="Arial" w:cs="Arial"/>
        </w:rPr>
        <w:t>2</w:t>
      </w:r>
      <w:r w:rsidR="00E00440">
        <w:rPr>
          <w:rFonts w:ascii="Arial" w:hAnsi="Arial" w:cs="Arial"/>
        </w:rPr>
        <w:t>.</w:t>
      </w:r>
      <w:r w:rsidR="00DC0486" w:rsidRPr="004C3097">
        <w:rPr>
          <w:rFonts w:ascii="Arial" w:hAnsi="Arial" w:cs="Arial"/>
        </w:rPr>
        <w:t>2019</w:t>
      </w:r>
      <w:r w:rsidR="00E00440">
        <w:rPr>
          <w:rFonts w:ascii="Arial" w:hAnsi="Arial" w:cs="Arial"/>
        </w:rPr>
        <w:t xml:space="preserve"> (sähköpostikokous), </w:t>
      </w:r>
      <w:r w:rsidR="0001421A">
        <w:rPr>
          <w:rFonts w:ascii="Arial" w:hAnsi="Arial" w:cs="Arial"/>
        </w:rPr>
        <w:t>13</w:t>
      </w:r>
      <w:r w:rsidR="00E00440">
        <w:rPr>
          <w:rFonts w:ascii="Arial" w:hAnsi="Arial" w:cs="Arial"/>
        </w:rPr>
        <w:t>.1.</w:t>
      </w:r>
      <w:r w:rsidR="0001421A">
        <w:rPr>
          <w:rFonts w:ascii="Arial" w:hAnsi="Arial" w:cs="Arial"/>
        </w:rPr>
        <w:t>2020</w:t>
      </w:r>
      <w:r w:rsidR="00DC0486" w:rsidRPr="004C3097">
        <w:rPr>
          <w:rFonts w:ascii="Arial" w:hAnsi="Arial" w:cs="Arial"/>
        </w:rPr>
        <w:t xml:space="preserve"> </w:t>
      </w:r>
      <w:r w:rsidR="00737271" w:rsidRPr="004C3097">
        <w:rPr>
          <w:rFonts w:ascii="Arial" w:hAnsi="Arial" w:cs="Arial"/>
        </w:rPr>
        <w:t xml:space="preserve">klo </w:t>
      </w:r>
      <w:r w:rsidR="00E00440">
        <w:rPr>
          <w:rFonts w:ascii="Arial" w:hAnsi="Arial" w:cs="Arial"/>
        </w:rPr>
        <w:t>9</w:t>
      </w:r>
      <w:r w:rsidR="0001421A">
        <w:rPr>
          <w:rFonts w:ascii="Arial" w:hAnsi="Arial" w:cs="Arial"/>
        </w:rPr>
        <w:t>:15</w:t>
      </w:r>
      <w:r w:rsidR="009B5BBE">
        <w:rPr>
          <w:rFonts w:ascii="Arial" w:hAnsi="Arial" w:cs="Arial"/>
        </w:rPr>
        <w:t xml:space="preserve"> ja </w:t>
      </w:r>
      <w:r w:rsidR="0001421A">
        <w:rPr>
          <w:rFonts w:ascii="Arial" w:hAnsi="Arial" w:cs="Arial"/>
        </w:rPr>
        <w:t>28</w:t>
      </w:r>
      <w:r w:rsidR="009B5BBE">
        <w:rPr>
          <w:rFonts w:ascii="Arial" w:hAnsi="Arial" w:cs="Arial"/>
        </w:rPr>
        <w:t>.1.</w:t>
      </w:r>
      <w:r w:rsidR="0001421A">
        <w:rPr>
          <w:rFonts w:ascii="Arial" w:hAnsi="Arial" w:cs="Arial"/>
        </w:rPr>
        <w:t>2020</w:t>
      </w:r>
      <w:r w:rsidR="009B5BBE">
        <w:rPr>
          <w:rFonts w:ascii="Arial" w:hAnsi="Arial" w:cs="Arial"/>
        </w:rPr>
        <w:t xml:space="preserve"> klo </w:t>
      </w:r>
      <w:r w:rsidR="0001421A">
        <w:rPr>
          <w:rFonts w:ascii="Arial" w:hAnsi="Arial" w:cs="Arial"/>
        </w:rPr>
        <w:t>14</w:t>
      </w:r>
      <w:r w:rsidR="00DC0486" w:rsidRPr="004C3097">
        <w:rPr>
          <w:rFonts w:ascii="Arial" w:hAnsi="Arial" w:cs="Arial"/>
        </w:rPr>
        <w:t>.</w:t>
      </w:r>
      <w:r w:rsidR="00DC0486" w:rsidRPr="004C3097">
        <w:rPr>
          <w:rFonts w:ascii="Arial" w:hAnsi="Arial" w:cs="Arial"/>
          <w:bCs/>
        </w:rPr>
        <w:br/>
      </w:r>
    </w:p>
    <w:p w:rsidR="00524426" w:rsidRDefault="00CE222B" w:rsidP="00EA7972">
      <w:pPr>
        <w:pStyle w:val="Loppuviitteenteksti"/>
        <w:numPr>
          <w:ilvl w:val="0"/>
          <w:numId w:val="1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pacing w:line="276" w:lineRule="auto"/>
        <w:outlineLvl w:val="0"/>
        <w:rPr>
          <w:rFonts w:ascii="Arial" w:hAnsi="Arial" w:cs="Arial"/>
          <w:b/>
          <w:bCs/>
          <w:szCs w:val="24"/>
        </w:rPr>
      </w:pPr>
      <w:r w:rsidRPr="00524426">
        <w:rPr>
          <w:rStyle w:val="Otsikko2Char"/>
          <w:rFonts w:cs="Arial"/>
        </w:rPr>
        <w:t>Kokouksen päättäminen</w:t>
      </w:r>
    </w:p>
    <w:p w:rsidR="00524426" w:rsidRDefault="00524426" w:rsidP="00524426"/>
    <w:p w:rsidR="004C3097" w:rsidRPr="00475990" w:rsidRDefault="00524426" w:rsidP="00475990">
      <w:pPr>
        <w:spacing w:after="1080"/>
        <w:rPr>
          <w:rFonts w:ascii="Arial" w:hAnsi="Arial" w:cs="Arial"/>
          <w:b/>
        </w:rPr>
      </w:pPr>
      <w:r w:rsidRPr="00524426">
        <w:rPr>
          <w:rFonts w:ascii="Arial" w:hAnsi="Arial" w:cs="Arial"/>
        </w:rPr>
        <w:t xml:space="preserve">Kokous päättyi klo </w:t>
      </w:r>
      <w:r w:rsidR="009B5BBE">
        <w:rPr>
          <w:rFonts w:ascii="Arial" w:hAnsi="Arial" w:cs="Arial"/>
        </w:rPr>
        <w:t>1</w:t>
      </w:r>
      <w:r w:rsidR="0001421A">
        <w:rPr>
          <w:rFonts w:ascii="Arial" w:hAnsi="Arial" w:cs="Arial"/>
        </w:rPr>
        <w:t>4:10</w:t>
      </w:r>
      <w:r w:rsidRPr="00524426">
        <w:rPr>
          <w:rFonts w:ascii="Arial" w:hAnsi="Arial" w:cs="Arial"/>
        </w:rPr>
        <w:t>.</w:t>
      </w:r>
    </w:p>
    <w:p w:rsidR="003E1011" w:rsidRDefault="004C3097" w:rsidP="00475990">
      <w:pPr>
        <w:spacing w:after="960"/>
        <w:rPr>
          <w:rFonts w:ascii="Arial" w:hAnsi="Arial" w:cs="Arial"/>
        </w:rPr>
      </w:pPr>
      <w:r>
        <w:rPr>
          <w:rFonts w:ascii="Arial" w:hAnsi="Arial" w:cs="Arial"/>
        </w:rPr>
        <w:t>Puheenjohtaja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Johanna</w:t>
      </w:r>
      <w:r w:rsidR="003E1011" w:rsidRPr="004C30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Björkroth</w:t>
      </w:r>
    </w:p>
    <w:p w:rsidR="002A3F0F" w:rsidRPr="00E43299" w:rsidRDefault="008F6368" w:rsidP="004C3097">
      <w:pPr>
        <w:rPr>
          <w:b/>
        </w:rPr>
      </w:pPr>
      <w:r w:rsidRPr="004C3097">
        <w:rPr>
          <w:rFonts w:ascii="Arial" w:hAnsi="Arial" w:cs="Arial"/>
        </w:rPr>
        <w:t>Pääsihteeri</w:t>
      </w:r>
      <w:r w:rsidRPr="004C3097">
        <w:rPr>
          <w:rFonts w:ascii="Arial" w:hAnsi="Arial" w:cs="Arial"/>
        </w:rPr>
        <w:tab/>
      </w:r>
      <w:r w:rsidRPr="004C3097">
        <w:rPr>
          <w:rFonts w:ascii="Arial" w:hAnsi="Arial" w:cs="Arial"/>
        </w:rPr>
        <w:tab/>
      </w:r>
      <w:r w:rsidRPr="004C3097">
        <w:rPr>
          <w:rFonts w:ascii="Arial" w:hAnsi="Arial" w:cs="Arial"/>
        </w:rPr>
        <w:tab/>
        <w:t>Kirsi Törmäkangas</w:t>
      </w:r>
    </w:p>
    <w:sectPr w:rsidR="002A3F0F" w:rsidRPr="00E43299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55" w:rsidRDefault="009B2755">
      <w:r>
        <w:separator/>
      </w:r>
    </w:p>
  </w:endnote>
  <w:endnote w:type="continuationSeparator" w:id="0">
    <w:p w:rsidR="009B2755" w:rsidRDefault="009B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55" w:rsidRDefault="009B2755">
      <w:r>
        <w:separator/>
      </w:r>
    </w:p>
  </w:footnote>
  <w:footnote w:type="continuationSeparator" w:id="0">
    <w:p w:rsidR="009B2755" w:rsidRDefault="009B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444C79">
      <w:rPr>
        <w:rStyle w:val="Sivunumero"/>
        <w:noProof/>
      </w:rPr>
      <w:t>2</w:t>
    </w:r>
    <w:r>
      <w:rPr>
        <w:rStyle w:val="Sivunumero"/>
      </w:rPr>
      <w:fldChar w:fldCharType="end"/>
    </w:r>
  </w:p>
  <w:p w:rsidR="002E3B39" w:rsidRDefault="002E3B39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7E" w:rsidRDefault="000E300B" w:rsidP="000E300B">
    <w:pPr>
      <w:pStyle w:val="Yltunniste"/>
      <w:rPr>
        <w:b/>
      </w:rPr>
    </w:pPr>
    <w:r w:rsidRPr="000E300B">
      <w:rPr>
        <w:b/>
      </w:rPr>
      <w:t>GEENITEKNIIKAN LAUTAKUNTA</w:t>
    </w:r>
    <w:r w:rsidRPr="000E300B">
      <w:rPr>
        <w:b/>
        <w:sz w:val="28"/>
        <w:szCs w:val="28"/>
      </w:rPr>
      <w:tab/>
    </w:r>
    <w:r w:rsidRPr="000E300B">
      <w:rPr>
        <w:b/>
        <w:sz w:val="28"/>
        <w:szCs w:val="28"/>
      </w:rPr>
      <w:tab/>
    </w:r>
    <w:r w:rsidRPr="000E300B">
      <w:rPr>
        <w:b/>
      </w:rPr>
      <w:t>Pöytäkirja</w:t>
    </w:r>
  </w:p>
  <w:p w:rsidR="000E300B" w:rsidRDefault="000E300B" w:rsidP="000E300B">
    <w:pPr>
      <w:pStyle w:val="Yltunniste"/>
      <w:rPr>
        <w:b/>
      </w:rPr>
    </w:pPr>
    <w:r>
      <w:rPr>
        <w:b/>
      </w:rPr>
      <w:tab/>
    </w:r>
    <w:r>
      <w:rPr>
        <w:b/>
      </w:rPr>
      <w:tab/>
    </w:r>
    <w:r w:rsidR="009B5BBE">
      <w:rPr>
        <w:b/>
      </w:rPr>
      <w:t>2</w:t>
    </w:r>
    <w:r w:rsidR="00FA29ED">
      <w:rPr>
        <w:b/>
      </w:rPr>
      <w:t>.</w:t>
    </w:r>
    <w:r w:rsidR="00344F94">
      <w:rPr>
        <w:b/>
      </w:rPr>
      <w:t>1</w:t>
    </w:r>
    <w:r w:rsidR="00FA29ED">
      <w:rPr>
        <w:b/>
      </w:rPr>
      <w:t>2</w:t>
    </w:r>
    <w:r>
      <w:rPr>
        <w:b/>
      </w:rPr>
      <w:t>.2019</w:t>
    </w:r>
  </w:p>
  <w:p w:rsidR="004D2B4E" w:rsidRPr="007E387E" w:rsidRDefault="004D2B4E" w:rsidP="000E300B">
    <w:pPr>
      <w:pStyle w:val="Yltunnist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A1D"/>
    <w:multiLevelType w:val="hybridMultilevel"/>
    <w:tmpl w:val="66FAE346"/>
    <w:lvl w:ilvl="0" w:tplc="88267A1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62" w:hanging="360"/>
      </w:pPr>
    </w:lvl>
    <w:lvl w:ilvl="2" w:tplc="040B001B" w:tentative="1">
      <w:start w:val="1"/>
      <w:numFmt w:val="lowerRoman"/>
      <w:lvlText w:val="%3."/>
      <w:lvlJc w:val="right"/>
      <w:pPr>
        <w:ind w:left="2482" w:hanging="180"/>
      </w:pPr>
    </w:lvl>
    <w:lvl w:ilvl="3" w:tplc="040B000F" w:tentative="1">
      <w:start w:val="1"/>
      <w:numFmt w:val="decimal"/>
      <w:lvlText w:val="%4."/>
      <w:lvlJc w:val="left"/>
      <w:pPr>
        <w:ind w:left="3202" w:hanging="360"/>
      </w:pPr>
    </w:lvl>
    <w:lvl w:ilvl="4" w:tplc="040B0019" w:tentative="1">
      <w:start w:val="1"/>
      <w:numFmt w:val="lowerLetter"/>
      <w:lvlText w:val="%5."/>
      <w:lvlJc w:val="left"/>
      <w:pPr>
        <w:ind w:left="3922" w:hanging="360"/>
      </w:pPr>
    </w:lvl>
    <w:lvl w:ilvl="5" w:tplc="040B001B" w:tentative="1">
      <w:start w:val="1"/>
      <w:numFmt w:val="lowerRoman"/>
      <w:lvlText w:val="%6."/>
      <w:lvlJc w:val="right"/>
      <w:pPr>
        <w:ind w:left="4642" w:hanging="180"/>
      </w:pPr>
    </w:lvl>
    <w:lvl w:ilvl="6" w:tplc="040B000F" w:tentative="1">
      <w:start w:val="1"/>
      <w:numFmt w:val="decimal"/>
      <w:lvlText w:val="%7."/>
      <w:lvlJc w:val="left"/>
      <w:pPr>
        <w:ind w:left="5362" w:hanging="360"/>
      </w:pPr>
    </w:lvl>
    <w:lvl w:ilvl="7" w:tplc="040B0019" w:tentative="1">
      <w:start w:val="1"/>
      <w:numFmt w:val="lowerLetter"/>
      <w:lvlText w:val="%8."/>
      <w:lvlJc w:val="left"/>
      <w:pPr>
        <w:ind w:left="6082" w:hanging="360"/>
      </w:pPr>
    </w:lvl>
    <w:lvl w:ilvl="8" w:tplc="040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2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4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5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6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422E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4"/>
        </w:tabs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0" w15:restartNumberingAfterBreak="0">
    <w:nsid w:val="51626288"/>
    <w:multiLevelType w:val="hybridMultilevel"/>
    <w:tmpl w:val="761C86C4"/>
    <w:lvl w:ilvl="0" w:tplc="040B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1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B7FE9"/>
    <w:multiLevelType w:val="hybridMultilevel"/>
    <w:tmpl w:val="C994A5A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5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4"/>
  </w:num>
  <w:num w:numId="11">
    <w:abstractNumId w:val="1"/>
  </w:num>
  <w:num w:numId="12">
    <w:abstractNumId w:val="15"/>
  </w:num>
  <w:num w:numId="13">
    <w:abstractNumId w:val="7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292"/>
    <w:rsid w:val="00006B67"/>
    <w:rsid w:val="00012385"/>
    <w:rsid w:val="0001421A"/>
    <w:rsid w:val="000148AC"/>
    <w:rsid w:val="00015802"/>
    <w:rsid w:val="00022D0A"/>
    <w:rsid w:val="00024BB9"/>
    <w:rsid w:val="00037F91"/>
    <w:rsid w:val="00041CD7"/>
    <w:rsid w:val="00045AF7"/>
    <w:rsid w:val="0004767D"/>
    <w:rsid w:val="00055DC8"/>
    <w:rsid w:val="00057399"/>
    <w:rsid w:val="00060739"/>
    <w:rsid w:val="000621E8"/>
    <w:rsid w:val="00062E89"/>
    <w:rsid w:val="00063A68"/>
    <w:rsid w:val="00065B95"/>
    <w:rsid w:val="00066330"/>
    <w:rsid w:val="00070CE3"/>
    <w:rsid w:val="00073D33"/>
    <w:rsid w:val="00076F1A"/>
    <w:rsid w:val="000776F1"/>
    <w:rsid w:val="00077EB3"/>
    <w:rsid w:val="00077EC2"/>
    <w:rsid w:val="0008433F"/>
    <w:rsid w:val="00087608"/>
    <w:rsid w:val="00087CD5"/>
    <w:rsid w:val="00090375"/>
    <w:rsid w:val="00091DF3"/>
    <w:rsid w:val="0009236C"/>
    <w:rsid w:val="00095B17"/>
    <w:rsid w:val="000966B9"/>
    <w:rsid w:val="000972D8"/>
    <w:rsid w:val="000A3223"/>
    <w:rsid w:val="000A3B2C"/>
    <w:rsid w:val="000A44E4"/>
    <w:rsid w:val="000B12CD"/>
    <w:rsid w:val="000B1F84"/>
    <w:rsid w:val="000B37C9"/>
    <w:rsid w:val="000B45B7"/>
    <w:rsid w:val="000C0885"/>
    <w:rsid w:val="000C175B"/>
    <w:rsid w:val="000C4AE4"/>
    <w:rsid w:val="000C4F9E"/>
    <w:rsid w:val="000D066B"/>
    <w:rsid w:val="000D0D74"/>
    <w:rsid w:val="000D4802"/>
    <w:rsid w:val="000E300B"/>
    <w:rsid w:val="000E54FE"/>
    <w:rsid w:val="000F3290"/>
    <w:rsid w:val="000F5443"/>
    <w:rsid w:val="000F59BF"/>
    <w:rsid w:val="000F5B7E"/>
    <w:rsid w:val="00101480"/>
    <w:rsid w:val="0010664A"/>
    <w:rsid w:val="00107429"/>
    <w:rsid w:val="00114947"/>
    <w:rsid w:val="00116743"/>
    <w:rsid w:val="001222D8"/>
    <w:rsid w:val="0012263C"/>
    <w:rsid w:val="0012276F"/>
    <w:rsid w:val="00123F45"/>
    <w:rsid w:val="001252C4"/>
    <w:rsid w:val="0013108B"/>
    <w:rsid w:val="00133EB1"/>
    <w:rsid w:val="00136625"/>
    <w:rsid w:val="00137B3D"/>
    <w:rsid w:val="001405CB"/>
    <w:rsid w:val="001422E5"/>
    <w:rsid w:val="00143945"/>
    <w:rsid w:val="00143DF8"/>
    <w:rsid w:val="00151CD9"/>
    <w:rsid w:val="00151E0E"/>
    <w:rsid w:val="0015468D"/>
    <w:rsid w:val="00161D57"/>
    <w:rsid w:val="00162523"/>
    <w:rsid w:val="00162C4E"/>
    <w:rsid w:val="001630C5"/>
    <w:rsid w:val="00163B2E"/>
    <w:rsid w:val="001673DE"/>
    <w:rsid w:val="00167ED3"/>
    <w:rsid w:val="00185F85"/>
    <w:rsid w:val="00187FF0"/>
    <w:rsid w:val="00190E52"/>
    <w:rsid w:val="00191330"/>
    <w:rsid w:val="001921E6"/>
    <w:rsid w:val="001A0C88"/>
    <w:rsid w:val="001A33DF"/>
    <w:rsid w:val="001A3771"/>
    <w:rsid w:val="001A39AB"/>
    <w:rsid w:val="001A47F1"/>
    <w:rsid w:val="001B155A"/>
    <w:rsid w:val="001C3255"/>
    <w:rsid w:val="001C40AF"/>
    <w:rsid w:val="001D1D4F"/>
    <w:rsid w:val="001D58CA"/>
    <w:rsid w:val="001E358D"/>
    <w:rsid w:val="001F01BC"/>
    <w:rsid w:val="001F6DCC"/>
    <w:rsid w:val="00202BEC"/>
    <w:rsid w:val="00203820"/>
    <w:rsid w:val="00204982"/>
    <w:rsid w:val="00205B45"/>
    <w:rsid w:val="00215B45"/>
    <w:rsid w:val="002301A5"/>
    <w:rsid w:val="002355D7"/>
    <w:rsid w:val="002370C6"/>
    <w:rsid w:val="002419A1"/>
    <w:rsid w:val="002474B1"/>
    <w:rsid w:val="00250435"/>
    <w:rsid w:val="00250843"/>
    <w:rsid w:val="00255EF4"/>
    <w:rsid w:val="00257044"/>
    <w:rsid w:val="0026473E"/>
    <w:rsid w:val="00264FFB"/>
    <w:rsid w:val="00271CDA"/>
    <w:rsid w:val="00271F2A"/>
    <w:rsid w:val="00280459"/>
    <w:rsid w:val="00281E00"/>
    <w:rsid w:val="00284569"/>
    <w:rsid w:val="00285624"/>
    <w:rsid w:val="00291656"/>
    <w:rsid w:val="00292F2F"/>
    <w:rsid w:val="00295F86"/>
    <w:rsid w:val="002A3F0F"/>
    <w:rsid w:val="002A5F3D"/>
    <w:rsid w:val="002A6031"/>
    <w:rsid w:val="002B0699"/>
    <w:rsid w:val="002B258E"/>
    <w:rsid w:val="002B2ED9"/>
    <w:rsid w:val="002B4747"/>
    <w:rsid w:val="002B49D4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189F"/>
    <w:rsid w:val="002F4727"/>
    <w:rsid w:val="002F6500"/>
    <w:rsid w:val="002F6E56"/>
    <w:rsid w:val="002F7D61"/>
    <w:rsid w:val="0030513B"/>
    <w:rsid w:val="00311EF3"/>
    <w:rsid w:val="00314CC5"/>
    <w:rsid w:val="003200BE"/>
    <w:rsid w:val="0032630C"/>
    <w:rsid w:val="00326665"/>
    <w:rsid w:val="003301DA"/>
    <w:rsid w:val="00331252"/>
    <w:rsid w:val="00332186"/>
    <w:rsid w:val="00337E46"/>
    <w:rsid w:val="003422DD"/>
    <w:rsid w:val="003449F2"/>
    <w:rsid w:val="00344F94"/>
    <w:rsid w:val="003453B2"/>
    <w:rsid w:val="00347323"/>
    <w:rsid w:val="00350929"/>
    <w:rsid w:val="00350A11"/>
    <w:rsid w:val="00350C90"/>
    <w:rsid w:val="003540C6"/>
    <w:rsid w:val="00354736"/>
    <w:rsid w:val="00355399"/>
    <w:rsid w:val="00355ECE"/>
    <w:rsid w:val="00364F9B"/>
    <w:rsid w:val="00367074"/>
    <w:rsid w:val="00367CB1"/>
    <w:rsid w:val="0037093E"/>
    <w:rsid w:val="003713EC"/>
    <w:rsid w:val="00372373"/>
    <w:rsid w:val="0037358E"/>
    <w:rsid w:val="00373CFC"/>
    <w:rsid w:val="00376CC7"/>
    <w:rsid w:val="00376E9B"/>
    <w:rsid w:val="003773DA"/>
    <w:rsid w:val="00380A37"/>
    <w:rsid w:val="0038103C"/>
    <w:rsid w:val="00381E86"/>
    <w:rsid w:val="0038521B"/>
    <w:rsid w:val="003938E5"/>
    <w:rsid w:val="0039505D"/>
    <w:rsid w:val="0039706C"/>
    <w:rsid w:val="003A111B"/>
    <w:rsid w:val="003A3AC6"/>
    <w:rsid w:val="003B0647"/>
    <w:rsid w:val="003B16E7"/>
    <w:rsid w:val="003B1FA0"/>
    <w:rsid w:val="003B2881"/>
    <w:rsid w:val="003C7EAB"/>
    <w:rsid w:val="003D0630"/>
    <w:rsid w:val="003D0A74"/>
    <w:rsid w:val="003D2FB5"/>
    <w:rsid w:val="003D52F0"/>
    <w:rsid w:val="003D58D0"/>
    <w:rsid w:val="003D71B0"/>
    <w:rsid w:val="003E05CA"/>
    <w:rsid w:val="003E1011"/>
    <w:rsid w:val="003E479D"/>
    <w:rsid w:val="003E4C3F"/>
    <w:rsid w:val="003E521C"/>
    <w:rsid w:val="003F14FF"/>
    <w:rsid w:val="003F1912"/>
    <w:rsid w:val="003F3E28"/>
    <w:rsid w:val="003F4959"/>
    <w:rsid w:val="00401124"/>
    <w:rsid w:val="00403427"/>
    <w:rsid w:val="00404C67"/>
    <w:rsid w:val="00406765"/>
    <w:rsid w:val="00412098"/>
    <w:rsid w:val="00412CF0"/>
    <w:rsid w:val="00414329"/>
    <w:rsid w:val="00415A71"/>
    <w:rsid w:val="00417461"/>
    <w:rsid w:val="004208DB"/>
    <w:rsid w:val="00421C14"/>
    <w:rsid w:val="00422B1B"/>
    <w:rsid w:val="00431353"/>
    <w:rsid w:val="00434361"/>
    <w:rsid w:val="00435731"/>
    <w:rsid w:val="004357F5"/>
    <w:rsid w:val="00436FE5"/>
    <w:rsid w:val="004379E5"/>
    <w:rsid w:val="00437BC7"/>
    <w:rsid w:val="00441FA7"/>
    <w:rsid w:val="004426DA"/>
    <w:rsid w:val="00442A50"/>
    <w:rsid w:val="00442DA6"/>
    <w:rsid w:val="00444C79"/>
    <w:rsid w:val="004510C9"/>
    <w:rsid w:val="00455201"/>
    <w:rsid w:val="00455C75"/>
    <w:rsid w:val="00460C1D"/>
    <w:rsid w:val="004617ED"/>
    <w:rsid w:val="00461A2A"/>
    <w:rsid w:val="004623CD"/>
    <w:rsid w:val="00464D7E"/>
    <w:rsid w:val="00465AD8"/>
    <w:rsid w:val="0047330B"/>
    <w:rsid w:val="00474012"/>
    <w:rsid w:val="00475990"/>
    <w:rsid w:val="004819A0"/>
    <w:rsid w:val="0048449B"/>
    <w:rsid w:val="004846C6"/>
    <w:rsid w:val="00486ECD"/>
    <w:rsid w:val="0048798A"/>
    <w:rsid w:val="00493389"/>
    <w:rsid w:val="004954F2"/>
    <w:rsid w:val="00497652"/>
    <w:rsid w:val="004A01E1"/>
    <w:rsid w:val="004A0A3E"/>
    <w:rsid w:val="004A0CF3"/>
    <w:rsid w:val="004A6644"/>
    <w:rsid w:val="004A72D9"/>
    <w:rsid w:val="004A7E4E"/>
    <w:rsid w:val="004B23B3"/>
    <w:rsid w:val="004B2B63"/>
    <w:rsid w:val="004B4119"/>
    <w:rsid w:val="004B68BC"/>
    <w:rsid w:val="004C22C2"/>
    <w:rsid w:val="004C3097"/>
    <w:rsid w:val="004C3F57"/>
    <w:rsid w:val="004C622C"/>
    <w:rsid w:val="004D2B4E"/>
    <w:rsid w:val="004D4F0A"/>
    <w:rsid w:val="004D645A"/>
    <w:rsid w:val="004E0DF8"/>
    <w:rsid w:val="004E677B"/>
    <w:rsid w:val="004E6D60"/>
    <w:rsid w:val="004F274B"/>
    <w:rsid w:val="004F420B"/>
    <w:rsid w:val="0050081E"/>
    <w:rsid w:val="0050169C"/>
    <w:rsid w:val="0050254E"/>
    <w:rsid w:val="005026FC"/>
    <w:rsid w:val="00503202"/>
    <w:rsid w:val="00507136"/>
    <w:rsid w:val="00520236"/>
    <w:rsid w:val="00521701"/>
    <w:rsid w:val="00521972"/>
    <w:rsid w:val="00524426"/>
    <w:rsid w:val="005248A5"/>
    <w:rsid w:val="00526434"/>
    <w:rsid w:val="005265CB"/>
    <w:rsid w:val="00527735"/>
    <w:rsid w:val="0052786C"/>
    <w:rsid w:val="005359DE"/>
    <w:rsid w:val="0053608E"/>
    <w:rsid w:val="0053638B"/>
    <w:rsid w:val="00537310"/>
    <w:rsid w:val="00537F09"/>
    <w:rsid w:val="00542BE5"/>
    <w:rsid w:val="00547B16"/>
    <w:rsid w:val="00547FC4"/>
    <w:rsid w:val="005524D7"/>
    <w:rsid w:val="005617D3"/>
    <w:rsid w:val="005617F8"/>
    <w:rsid w:val="005624E9"/>
    <w:rsid w:val="00566086"/>
    <w:rsid w:val="0057356B"/>
    <w:rsid w:val="005771A2"/>
    <w:rsid w:val="00580042"/>
    <w:rsid w:val="00581A3E"/>
    <w:rsid w:val="005828D0"/>
    <w:rsid w:val="00586277"/>
    <w:rsid w:val="00590BB4"/>
    <w:rsid w:val="00591293"/>
    <w:rsid w:val="0059538C"/>
    <w:rsid w:val="005A37C6"/>
    <w:rsid w:val="005A47D0"/>
    <w:rsid w:val="005A48BB"/>
    <w:rsid w:val="005A7F3C"/>
    <w:rsid w:val="005B2FD7"/>
    <w:rsid w:val="005B393D"/>
    <w:rsid w:val="005B3FAD"/>
    <w:rsid w:val="005B7393"/>
    <w:rsid w:val="005C0672"/>
    <w:rsid w:val="005C41C4"/>
    <w:rsid w:val="005D2C88"/>
    <w:rsid w:val="005D51E6"/>
    <w:rsid w:val="005D540A"/>
    <w:rsid w:val="005D734F"/>
    <w:rsid w:val="005E120D"/>
    <w:rsid w:val="005E2D46"/>
    <w:rsid w:val="005E5784"/>
    <w:rsid w:val="005E6FD8"/>
    <w:rsid w:val="005E728A"/>
    <w:rsid w:val="005F2A59"/>
    <w:rsid w:val="005F2A5F"/>
    <w:rsid w:val="005F3BBB"/>
    <w:rsid w:val="005F3D4F"/>
    <w:rsid w:val="005F666D"/>
    <w:rsid w:val="005F783C"/>
    <w:rsid w:val="00600950"/>
    <w:rsid w:val="00603231"/>
    <w:rsid w:val="00603D39"/>
    <w:rsid w:val="00606127"/>
    <w:rsid w:val="00606579"/>
    <w:rsid w:val="006101A4"/>
    <w:rsid w:val="00611A0F"/>
    <w:rsid w:val="00623878"/>
    <w:rsid w:val="00623A9B"/>
    <w:rsid w:val="00624B7E"/>
    <w:rsid w:val="00624C8C"/>
    <w:rsid w:val="0062513E"/>
    <w:rsid w:val="00633808"/>
    <w:rsid w:val="00635E68"/>
    <w:rsid w:val="00642C23"/>
    <w:rsid w:val="006435C3"/>
    <w:rsid w:val="00643D42"/>
    <w:rsid w:val="00647C44"/>
    <w:rsid w:val="006537F1"/>
    <w:rsid w:val="00655DFF"/>
    <w:rsid w:val="00656306"/>
    <w:rsid w:val="006564C0"/>
    <w:rsid w:val="006638BD"/>
    <w:rsid w:val="00664579"/>
    <w:rsid w:val="00666624"/>
    <w:rsid w:val="00675488"/>
    <w:rsid w:val="00675601"/>
    <w:rsid w:val="006827B7"/>
    <w:rsid w:val="006827E7"/>
    <w:rsid w:val="00686D5A"/>
    <w:rsid w:val="00690068"/>
    <w:rsid w:val="00694881"/>
    <w:rsid w:val="006A1BAE"/>
    <w:rsid w:val="006A4076"/>
    <w:rsid w:val="006A4256"/>
    <w:rsid w:val="006B3806"/>
    <w:rsid w:val="006B5AF7"/>
    <w:rsid w:val="006C0E3F"/>
    <w:rsid w:val="006C1929"/>
    <w:rsid w:val="006C2085"/>
    <w:rsid w:val="006C2D24"/>
    <w:rsid w:val="006C4865"/>
    <w:rsid w:val="006C5D26"/>
    <w:rsid w:val="006D4325"/>
    <w:rsid w:val="006D46E7"/>
    <w:rsid w:val="006D4B7C"/>
    <w:rsid w:val="006D5BC1"/>
    <w:rsid w:val="006E2B6F"/>
    <w:rsid w:val="006E3783"/>
    <w:rsid w:val="006E53BC"/>
    <w:rsid w:val="0070227A"/>
    <w:rsid w:val="007043AB"/>
    <w:rsid w:val="007051AA"/>
    <w:rsid w:val="00707776"/>
    <w:rsid w:val="007107AF"/>
    <w:rsid w:val="00710B2E"/>
    <w:rsid w:val="00711C07"/>
    <w:rsid w:val="0071487E"/>
    <w:rsid w:val="00717EC1"/>
    <w:rsid w:val="0072030B"/>
    <w:rsid w:val="00721583"/>
    <w:rsid w:val="00730229"/>
    <w:rsid w:val="00732DFC"/>
    <w:rsid w:val="00735226"/>
    <w:rsid w:val="00736945"/>
    <w:rsid w:val="00737271"/>
    <w:rsid w:val="00737D21"/>
    <w:rsid w:val="0074230E"/>
    <w:rsid w:val="007428FE"/>
    <w:rsid w:val="00744574"/>
    <w:rsid w:val="007462F1"/>
    <w:rsid w:val="007463B7"/>
    <w:rsid w:val="00746B86"/>
    <w:rsid w:val="00747453"/>
    <w:rsid w:val="00752E25"/>
    <w:rsid w:val="00753D32"/>
    <w:rsid w:val="00756602"/>
    <w:rsid w:val="00760DF6"/>
    <w:rsid w:val="00763238"/>
    <w:rsid w:val="00765EAE"/>
    <w:rsid w:val="00766D2B"/>
    <w:rsid w:val="0077492F"/>
    <w:rsid w:val="00776F45"/>
    <w:rsid w:val="007818A6"/>
    <w:rsid w:val="0078271E"/>
    <w:rsid w:val="00783B57"/>
    <w:rsid w:val="007856D8"/>
    <w:rsid w:val="00795294"/>
    <w:rsid w:val="007A03E6"/>
    <w:rsid w:val="007B6015"/>
    <w:rsid w:val="007C2718"/>
    <w:rsid w:val="007C2F46"/>
    <w:rsid w:val="007C3F5E"/>
    <w:rsid w:val="007C7A24"/>
    <w:rsid w:val="007C7D9C"/>
    <w:rsid w:val="007D0376"/>
    <w:rsid w:val="007D229F"/>
    <w:rsid w:val="007D2A53"/>
    <w:rsid w:val="007D3661"/>
    <w:rsid w:val="007E387E"/>
    <w:rsid w:val="007E6D3D"/>
    <w:rsid w:val="007E7F89"/>
    <w:rsid w:val="007F0A6C"/>
    <w:rsid w:val="007F28A6"/>
    <w:rsid w:val="0080378D"/>
    <w:rsid w:val="00804BED"/>
    <w:rsid w:val="008107A4"/>
    <w:rsid w:val="008169EC"/>
    <w:rsid w:val="00824DFE"/>
    <w:rsid w:val="00826A49"/>
    <w:rsid w:val="00831422"/>
    <w:rsid w:val="0083398A"/>
    <w:rsid w:val="008349D7"/>
    <w:rsid w:val="008350B9"/>
    <w:rsid w:val="00835212"/>
    <w:rsid w:val="008404D4"/>
    <w:rsid w:val="00841A4A"/>
    <w:rsid w:val="00853371"/>
    <w:rsid w:val="00855942"/>
    <w:rsid w:val="008568B2"/>
    <w:rsid w:val="0085760D"/>
    <w:rsid w:val="008579EB"/>
    <w:rsid w:val="00857E82"/>
    <w:rsid w:val="00860890"/>
    <w:rsid w:val="00860BE1"/>
    <w:rsid w:val="00862241"/>
    <w:rsid w:val="00863CC4"/>
    <w:rsid w:val="008652D0"/>
    <w:rsid w:val="00865866"/>
    <w:rsid w:val="00865A5F"/>
    <w:rsid w:val="00865DCE"/>
    <w:rsid w:val="00867022"/>
    <w:rsid w:val="00870B35"/>
    <w:rsid w:val="00871519"/>
    <w:rsid w:val="00871551"/>
    <w:rsid w:val="00872B94"/>
    <w:rsid w:val="008742D6"/>
    <w:rsid w:val="0087571E"/>
    <w:rsid w:val="008757FD"/>
    <w:rsid w:val="008765DA"/>
    <w:rsid w:val="00876BAA"/>
    <w:rsid w:val="00876E92"/>
    <w:rsid w:val="00884112"/>
    <w:rsid w:val="00885F0D"/>
    <w:rsid w:val="00891A7D"/>
    <w:rsid w:val="008930DE"/>
    <w:rsid w:val="008950D2"/>
    <w:rsid w:val="0089743C"/>
    <w:rsid w:val="00897F9F"/>
    <w:rsid w:val="008A1673"/>
    <w:rsid w:val="008A1949"/>
    <w:rsid w:val="008A2D0A"/>
    <w:rsid w:val="008A4AF6"/>
    <w:rsid w:val="008A4B38"/>
    <w:rsid w:val="008B1B9D"/>
    <w:rsid w:val="008B2A34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B82"/>
    <w:rsid w:val="008F4DEB"/>
    <w:rsid w:val="008F6368"/>
    <w:rsid w:val="008F7734"/>
    <w:rsid w:val="008F7A61"/>
    <w:rsid w:val="00903B4B"/>
    <w:rsid w:val="0090533D"/>
    <w:rsid w:val="00906839"/>
    <w:rsid w:val="00906C7F"/>
    <w:rsid w:val="00912969"/>
    <w:rsid w:val="009149FF"/>
    <w:rsid w:val="00921531"/>
    <w:rsid w:val="00930BDC"/>
    <w:rsid w:val="00934AAE"/>
    <w:rsid w:val="00943357"/>
    <w:rsid w:val="00943479"/>
    <w:rsid w:val="00943C3C"/>
    <w:rsid w:val="00947046"/>
    <w:rsid w:val="00950B11"/>
    <w:rsid w:val="009536BE"/>
    <w:rsid w:val="0095589F"/>
    <w:rsid w:val="009600D3"/>
    <w:rsid w:val="00960C88"/>
    <w:rsid w:val="009722DE"/>
    <w:rsid w:val="009730AC"/>
    <w:rsid w:val="009770CE"/>
    <w:rsid w:val="00977929"/>
    <w:rsid w:val="009861C4"/>
    <w:rsid w:val="009870A1"/>
    <w:rsid w:val="0099177D"/>
    <w:rsid w:val="009A7F21"/>
    <w:rsid w:val="009B2755"/>
    <w:rsid w:val="009B44B9"/>
    <w:rsid w:val="009B552F"/>
    <w:rsid w:val="009B5BBE"/>
    <w:rsid w:val="009C05BE"/>
    <w:rsid w:val="009C4FA7"/>
    <w:rsid w:val="009D2B47"/>
    <w:rsid w:val="009E780B"/>
    <w:rsid w:val="009F1990"/>
    <w:rsid w:val="009F235E"/>
    <w:rsid w:val="00A03A16"/>
    <w:rsid w:val="00A03C80"/>
    <w:rsid w:val="00A06788"/>
    <w:rsid w:val="00A12265"/>
    <w:rsid w:val="00A14445"/>
    <w:rsid w:val="00A17215"/>
    <w:rsid w:val="00A23AD1"/>
    <w:rsid w:val="00A25A41"/>
    <w:rsid w:val="00A25A96"/>
    <w:rsid w:val="00A25AED"/>
    <w:rsid w:val="00A25BC6"/>
    <w:rsid w:val="00A30B57"/>
    <w:rsid w:val="00A31C2C"/>
    <w:rsid w:val="00A31E0C"/>
    <w:rsid w:val="00A33AF6"/>
    <w:rsid w:val="00A345F1"/>
    <w:rsid w:val="00A57F0B"/>
    <w:rsid w:val="00A60C27"/>
    <w:rsid w:val="00A6301D"/>
    <w:rsid w:val="00A63F7B"/>
    <w:rsid w:val="00A666EF"/>
    <w:rsid w:val="00A71AF2"/>
    <w:rsid w:val="00A71DE1"/>
    <w:rsid w:val="00A730D7"/>
    <w:rsid w:val="00A75012"/>
    <w:rsid w:val="00A81F31"/>
    <w:rsid w:val="00A82FC6"/>
    <w:rsid w:val="00A83150"/>
    <w:rsid w:val="00A84614"/>
    <w:rsid w:val="00A873CC"/>
    <w:rsid w:val="00A91C05"/>
    <w:rsid w:val="00A927BE"/>
    <w:rsid w:val="00A92F64"/>
    <w:rsid w:val="00A9452D"/>
    <w:rsid w:val="00A97B3E"/>
    <w:rsid w:val="00AA5B93"/>
    <w:rsid w:val="00AA5EBC"/>
    <w:rsid w:val="00AB2A9B"/>
    <w:rsid w:val="00AB4827"/>
    <w:rsid w:val="00AC1B81"/>
    <w:rsid w:val="00AC36D5"/>
    <w:rsid w:val="00AC39CE"/>
    <w:rsid w:val="00AC6548"/>
    <w:rsid w:val="00AD28F4"/>
    <w:rsid w:val="00AD3DFA"/>
    <w:rsid w:val="00AD4E8E"/>
    <w:rsid w:val="00AD5A8D"/>
    <w:rsid w:val="00AD6DBA"/>
    <w:rsid w:val="00AD7BDA"/>
    <w:rsid w:val="00AE7604"/>
    <w:rsid w:val="00AE766A"/>
    <w:rsid w:val="00AF1254"/>
    <w:rsid w:val="00AF2467"/>
    <w:rsid w:val="00AF3EC8"/>
    <w:rsid w:val="00AF5FF7"/>
    <w:rsid w:val="00B01B87"/>
    <w:rsid w:val="00B0322C"/>
    <w:rsid w:val="00B05A62"/>
    <w:rsid w:val="00B17BB9"/>
    <w:rsid w:val="00B17C1D"/>
    <w:rsid w:val="00B17F68"/>
    <w:rsid w:val="00B21250"/>
    <w:rsid w:val="00B2249A"/>
    <w:rsid w:val="00B30DEA"/>
    <w:rsid w:val="00B32531"/>
    <w:rsid w:val="00B41FC7"/>
    <w:rsid w:val="00B4289E"/>
    <w:rsid w:val="00B47A26"/>
    <w:rsid w:val="00B47FF1"/>
    <w:rsid w:val="00B52642"/>
    <w:rsid w:val="00B538E3"/>
    <w:rsid w:val="00B616BD"/>
    <w:rsid w:val="00B64880"/>
    <w:rsid w:val="00B662F1"/>
    <w:rsid w:val="00B7481E"/>
    <w:rsid w:val="00B74901"/>
    <w:rsid w:val="00B74FA8"/>
    <w:rsid w:val="00B761E1"/>
    <w:rsid w:val="00B81CCC"/>
    <w:rsid w:val="00B87D72"/>
    <w:rsid w:val="00B901F1"/>
    <w:rsid w:val="00B908F3"/>
    <w:rsid w:val="00B90E3E"/>
    <w:rsid w:val="00B93807"/>
    <w:rsid w:val="00B95EF7"/>
    <w:rsid w:val="00BA09DB"/>
    <w:rsid w:val="00BA59D4"/>
    <w:rsid w:val="00BB0422"/>
    <w:rsid w:val="00BB0C3B"/>
    <w:rsid w:val="00BB0E23"/>
    <w:rsid w:val="00BB18FD"/>
    <w:rsid w:val="00BB2627"/>
    <w:rsid w:val="00BB3554"/>
    <w:rsid w:val="00BB3686"/>
    <w:rsid w:val="00BB570E"/>
    <w:rsid w:val="00BC017B"/>
    <w:rsid w:val="00BC028E"/>
    <w:rsid w:val="00BC1BD5"/>
    <w:rsid w:val="00BC5B71"/>
    <w:rsid w:val="00BC72A5"/>
    <w:rsid w:val="00BD5D95"/>
    <w:rsid w:val="00BE2C32"/>
    <w:rsid w:val="00BE6010"/>
    <w:rsid w:val="00BF3B14"/>
    <w:rsid w:val="00BF3EBE"/>
    <w:rsid w:val="00BF6FE9"/>
    <w:rsid w:val="00C005D6"/>
    <w:rsid w:val="00C0265D"/>
    <w:rsid w:val="00C04DEE"/>
    <w:rsid w:val="00C10323"/>
    <w:rsid w:val="00C14955"/>
    <w:rsid w:val="00C2503F"/>
    <w:rsid w:val="00C25649"/>
    <w:rsid w:val="00C265CD"/>
    <w:rsid w:val="00C30D48"/>
    <w:rsid w:val="00C30ECA"/>
    <w:rsid w:val="00C32707"/>
    <w:rsid w:val="00C34525"/>
    <w:rsid w:val="00C354BF"/>
    <w:rsid w:val="00C40E8B"/>
    <w:rsid w:val="00C4137A"/>
    <w:rsid w:val="00C41B8C"/>
    <w:rsid w:val="00C44A10"/>
    <w:rsid w:val="00C44D91"/>
    <w:rsid w:val="00C45C3C"/>
    <w:rsid w:val="00C46FE2"/>
    <w:rsid w:val="00C47B42"/>
    <w:rsid w:val="00C558B1"/>
    <w:rsid w:val="00C6777D"/>
    <w:rsid w:val="00C67EF6"/>
    <w:rsid w:val="00C741EC"/>
    <w:rsid w:val="00C75B2D"/>
    <w:rsid w:val="00C808E6"/>
    <w:rsid w:val="00C82F84"/>
    <w:rsid w:val="00C84300"/>
    <w:rsid w:val="00C86CAF"/>
    <w:rsid w:val="00C9207F"/>
    <w:rsid w:val="00C94C7E"/>
    <w:rsid w:val="00C978DB"/>
    <w:rsid w:val="00CA2CF6"/>
    <w:rsid w:val="00CB23FF"/>
    <w:rsid w:val="00CC128B"/>
    <w:rsid w:val="00CC3907"/>
    <w:rsid w:val="00CC3AF8"/>
    <w:rsid w:val="00CC718A"/>
    <w:rsid w:val="00CE222B"/>
    <w:rsid w:val="00CE6377"/>
    <w:rsid w:val="00CE6E88"/>
    <w:rsid w:val="00CF11D0"/>
    <w:rsid w:val="00CF30CC"/>
    <w:rsid w:val="00CF4D86"/>
    <w:rsid w:val="00CF6B84"/>
    <w:rsid w:val="00CF7DAF"/>
    <w:rsid w:val="00D01411"/>
    <w:rsid w:val="00D04C2E"/>
    <w:rsid w:val="00D04FEB"/>
    <w:rsid w:val="00D06D39"/>
    <w:rsid w:val="00D074D5"/>
    <w:rsid w:val="00D12ABF"/>
    <w:rsid w:val="00D215FE"/>
    <w:rsid w:val="00D23AD7"/>
    <w:rsid w:val="00D23AFE"/>
    <w:rsid w:val="00D23DE7"/>
    <w:rsid w:val="00D27E53"/>
    <w:rsid w:val="00D3094E"/>
    <w:rsid w:val="00D31CCB"/>
    <w:rsid w:val="00D34B0C"/>
    <w:rsid w:val="00D41036"/>
    <w:rsid w:val="00D411BF"/>
    <w:rsid w:val="00D43D17"/>
    <w:rsid w:val="00D507AA"/>
    <w:rsid w:val="00D52F40"/>
    <w:rsid w:val="00D52FFC"/>
    <w:rsid w:val="00D532B4"/>
    <w:rsid w:val="00D546A6"/>
    <w:rsid w:val="00D54B02"/>
    <w:rsid w:val="00D611F5"/>
    <w:rsid w:val="00D61F0B"/>
    <w:rsid w:val="00D65F4C"/>
    <w:rsid w:val="00D66419"/>
    <w:rsid w:val="00D70399"/>
    <w:rsid w:val="00D7493E"/>
    <w:rsid w:val="00D7581E"/>
    <w:rsid w:val="00D77D92"/>
    <w:rsid w:val="00D83DFF"/>
    <w:rsid w:val="00D90000"/>
    <w:rsid w:val="00D9639B"/>
    <w:rsid w:val="00DA2340"/>
    <w:rsid w:val="00DA582E"/>
    <w:rsid w:val="00DA6749"/>
    <w:rsid w:val="00DB3752"/>
    <w:rsid w:val="00DB5945"/>
    <w:rsid w:val="00DB5D5D"/>
    <w:rsid w:val="00DB6FDB"/>
    <w:rsid w:val="00DC0486"/>
    <w:rsid w:val="00DC1242"/>
    <w:rsid w:val="00DC22BB"/>
    <w:rsid w:val="00DC464C"/>
    <w:rsid w:val="00DC5899"/>
    <w:rsid w:val="00DC59F1"/>
    <w:rsid w:val="00DD0135"/>
    <w:rsid w:val="00DD14C7"/>
    <w:rsid w:val="00DD156C"/>
    <w:rsid w:val="00DD1CCD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DF77C9"/>
    <w:rsid w:val="00E00440"/>
    <w:rsid w:val="00E004C6"/>
    <w:rsid w:val="00E04AB1"/>
    <w:rsid w:val="00E04CBE"/>
    <w:rsid w:val="00E05C53"/>
    <w:rsid w:val="00E12716"/>
    <w:rsid w:val="00E17DC4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166F"/>
    <w:rsid w:val="00E41B93"/>
    <w:rsid w:val="00E42F21"/>
    <w:rsid w:val="00E43299"/>
    <w:rsid w:val="00E43C74"/>
    <w:rsid w:val="00E46C08"/>
    <w:rsid w:val="00E522EE"/>
    <w:rsid w:val="00E53167"/>
    <w:rsid w:val="00E5527D"/>
    <w:rsid w:val="00E5633A"/>
    <w:rsid w:val="00E57316"/>
    <w:rsid w:val="00E66A64"/>
    <w:rsid w:val="00E66DE7"/>
    <w:rsid w:val="00E70305"/>
    <w:rsid w:val="00E70582"/>
    <w:rsid w:val="00E8782C"/>
    <w:rsid w:val="00E917E4"/>
    <w:rsid w:val="00E91863"/>
    <w:rsid w:val="00EA0E08"/>
    <w:rsid w:val="00EA0F12"/>
    <w:rsid w:val="00EA63A6"/>
    <w:rsid w:val="00EB08E3"/>
    <w:rsid w:val="00EB3E45"/>
    <w:rsid w:val="00EC240E"/>
    <w:rsid w:val="00EC72A9"/>
    <w:rsid w:val="00ED03F2"/>
    <w:rsid w:val="00ED0FCF"/>
    <w:rsid w:val="00EE490B"/>
    <w:rsid w:val="00EE5CE9"/>
    <w:rsid w:val="00EE7E94"/>
    <w:rsid w:val="00EF2C9D"/>
    <w:rsid w:val="00EF3FD5"/>
    <w:rsid w:val="00F0047E"/>
    <w:rsid w:val="00F0150C"/>
    <w:rsid w:val="00F12335"/>
    <w:rsid w:val="00F12DD9"/>
    <w:rsid w:val="00F12DFA"/>
    <w:rsid w:val="00F14EA0"/>
    <w:rsid w:val="00F153D8"/>
    <w:rsid w:val="00F17354"/>
    <w:rsid w:val="00F20739"/>
    <w:rsid w:val="00F243F5"/>
    <w:rsid w:val="00F2484C"/>
    <w:rsid w:val="00F2634D"/>
    <w:rsid w:val="00F26D7E"/>
    <w:rsid w:val="00F300E1"/>
    <w:rsid w:val="00F334C1"/>
    <w:rsid w:val="00F4161E"/>
    <w:rsid w:val="00F42AEE"/>
    <w:rsid w:val="00F43DC6"/>
    <w:rsid w:val="00F51243"/>
    <w:rsid w:val="00F5193E"/>
    <w:rsid w:val="00F52341"/>
    <w:rsid w:val="00F53D9B"/>
    <w:rsid w:val="00F55259"/>
    <w:rsid w:val="00F553C9"/>
    <w:rsid w:val="00F61560"/>
    <w:rsid w:val="00F64721"/>
    <w:rsid w:val="00F6477D"/>
    <w:rsid w:val="00F70138"/>
    <w:rsid w:val="00F7655C"/>
    <w:rsid w:val="00F8439A"/>
    <w:rsid w:val="00F87DC4"/>
    <w:rsid w:val="00F91B4A"/>
    <w:rsid w:val="00F95E6D"/>
    <w:rsid w:val="00FA0E74"/>
    <w:rsid w:val="00FA29ED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5689"/>
    <w:rsid w:val="00FF64B0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320B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pPr>
      <w:keepNext/>
      <w:keepLines/>
      <w:suppressAutoHyphens/>
      <w:spacing w:before="120" w:after="240"/>
      <w:outlineLvl w:val="1"/>
    </w:pPr>
    <w:rPr>
      <w:rFonts w:ascii="Arial" w:hAnsi="Arial"/>
      <w:b/>
      <w:kern w:val="28"/>
      <w:szCs w:val="20"/>
    </w:rPr>
  </w:style>
  <w:style w:type="paragraph" w:styleId="Otsikko3">
    <w:name w:val="heading 3"/>
    <w:basedOn w:val="Normaali"/>
    <w:next w:val="Normaali"/>
    <w:qFormat/>
    <w:pPr>
      <w:keepNext/>
      <w:ind w:left="360"/>
      <w:outlineLvl w:val="2"/>
    </w:pPr>
    <w:rPr>
      <w:rFonts w:cs="Arial"/>
      <w:b/>
      <w:i/>
      <w:iCs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863CC4"/>
    <w:rPr>
      <w:rFonts w:ascii="Arial" w:hAnsi="Arial"/>
      <w:b/>
      <w:kern w:val="28"/>
      <w:sz w:val="24"/>
    </w:rPr>
  </w:style>
  <w:style w:type="character" w:customStyle="1" w:styleId="LoppuviitteentekstiChar">
    <w:name w:val="Loppuviitteen teksti Char"/>
    <w:link w:val="Loppuviitteenteksti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  <w:style w:type="character" w:customStyle="1" w:styleId="hascaption">
    <w:name w:val="hascaption"/>
    <w:rsid w:val="0059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AB57-1CDB-48B5-974D-CA400522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2020-02-19T09:21:00Z</dcterms:created>
  <dcterms:modified xsi:type="dcterms:W3CDTF">2020-02-20T08:22:00Z</dcterms:modified>
</cp:coreProperties>
</file>