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085" w:rsidRPr="00964932" w:rsidRDefault="00D70399" w:rsidP="00606579">
      <w:pPr>
        <w:spacing w:line="276" w:lineRule="auto"/>
        <w:ind w:left="6520" w:hanging="6520"/>
        <w:rPr>
          <w:rFonts w:cs="Arial"/>
        </w:rPr>
      </w:pPr>
      <w:r w:rsidRPr="00964932">
        <w:rPr>
          <w:rFonts w:cs="Arial"/>
          <w:b/>
          <w:bCs/>
        </w:rPr>
        <w:t>GEENITEKNIIKAN LAUTAKUNT</w:t>
      </w:r>
      <w:r w:rsidR="003422DD" w:rsidRPr="00964932">
        <w:rPr>
          <w:rFonts w:cs="Arial"/>
          <w:b/>
          <w:bCs/>
        </w:rPr>
        <w:t>A</w:t>
      </w:r>
      <w:r w:rsidR="003A111B" w:rsidRPr="00964932">
        <w:rPr>
          <w:rFonts w:cs="Arial"/>
        </w:rPr>
        <w:tab/>
      </w:r>
      <w:r w:rsidR="00404C67" w:rsidRPr="00964932">
        <w:rPr>
          <w:rFonts w:cs="Arial"/>
        </w:rPr>
        <w:t>Pöytäkirja</w:t>
      </w:r>
      <w:r w:rsidR="00271CDA" w:rsidRPr="00964932">
        <w:rPr>
          <w:rFonts w:cs="Arial"/>
        </w:rPr>
        <w:br/>
      </w:r>
      <w:r w:rsidR="00B87D72" w:rsidRPr="00964932">
        <w:rPr>
          <w:rFonts w:cs="Arial"/>
        </w:rPr>
        <w:t>1</w:t>
      </w:r>
      <w:r w:rsidR="0038521B" w:rsidRPr="00964932">
        <w:rPr>
          <w:rFonts w:cs="Arial"/>
        </w:rPr>
        <w:t>3</w:t>
      </w:r>
      <w:r w:rsidR="0048798A" w:rsidRPr="00964932">
        <w:rPr>
          <w:rFonts w:cs="Arial"/>
        </w:rPr>
        <w:t>.</w:t>
      </w:r>
      <w:r w:rsidR="00B87D72" w:rsidRPr="00964932">
        <w:rPr>
          <w:rFonts w:cs="Arial"/>
        </w:rPr>
        <w:t>9</w:t>
      </w:r>
      <w:r w:rsidR="00296BB7" w:rsidRPr="00964932">
        <w:rPr>
          <w:rFonts w:cs="Arial"/>
        </w:rPr>
        <w:t>.2019</w:t>
      </w:r>
    </w:p>
    <w:p w:rsidR="00D52FFC" w:rsidRPr="00964932" w:rsidRDefault="00D52FFC" w:rsidP="00606579">
      <w:pPr>
        <w:spacing w:line="276" w:lineRule="auto"/>
        <w:rPr>
          <w:rFonts w:cs="Arial"/>
        </w:rPr>
      </w:pPr>
    </w:p>
    <w:p w:rsidR="00D70399" w:rsidRPr="00964932" w:rsidRDefault="00D70399" w:rsidP="00964932">
      <w:pPr>
        <w:pStyle w:val="Otsikko1"/>
      </w:pPr>
      <w:r w:rsidRPr="00964932">
        <w:t>Kokous:</w:t>
      </w:r>
      <w:r w:rsidRPr="00964932">
        <w:tab/>
        <w:t>Gee</w:t>
      </w:r>
      <w:r w:rsidR="007C2F46" w:rsidRPr="00964932">
        <w:t>nitekniikan lautakunnan kokous</w:t>
      </w:r>
      <w:r w:rsidR="00E31DC0" w:rsidRPr="00964932">
        <w:t xml:space="preserve"> </w:t>
      </w:r>
      <w:r w:rsidR="004D4F0A" w:rsidRPr="00964932">
        <w:t>1</w:t>
      </w:r>
      <w:r w:rsidR="00B87D72" w:rsidRPr="00964932">
        <w:t>3</w:t>
      </w:r>
      <w:r w:rsidR="000F3290" w:rsidRPr="00964932">
        <w:t>/2019</w:t>
      </w:r>
    </w:p>
    <w:p w:rsidR="0037358E" w:rsidRPr="00964932" w:rsidRDefault="0037358E" w:rsidP="00606579">
      <w:pPr>
        <w:spacing w:line="276" w:lineRule="auto"/>
        <w:rPr>
          <w:rFonts w:cs="Arial"/>
        </w:rPr>
      </w:pPr>
    </w:p>
    <w:p w:rsidR="00204982" w:rsidRDefault="00D70399" w:rsidP="00F96B24">
      <w:r w:rsidRPr="00964932">
        <w:t>Aika:</w:t>
      </w:r>
      <w:r w:rsidRPr="00964932">
        <w:tab/>
      </w:r>
      <w:r w:rsidR="00B87D72" w:rsidRPr="00964932">
        <w:t>Keskiviikko</w:t>
      </w:r>
      <w:r w:rsidR="0048798A" w:rsidRPr="00964932">
        <w:t xml:space="preserve"> </w:t>
      </w:r>
      <w:r w:rsidR="00B87D72" w:rsidRPr="00964932">
        <w:t>11</w:t>
      </w:r>
      <w:r w:rsidR="0048798A" w:rsidRPr="00964932">
        <w:t>.</w:t>
      </w:r>
      <w:r w:rsidR="00B87D72" w:rsidRPr="00964932">
        <w:t>9</w:t>
      </w:r>
      <w:r w:rsidR="00087608" w:rsidRPr="00964932">
        <w:t xml:space="preserve">.2019 klo </w:t>
      </w:r>
      <w:r w:rsidR="00B87D72" w:rsidRPr="00964932">
        <w:t>14</w:t>
      </w:r>
      <w:r w:rsidR="00087608" w:rsidRPr="00964932">
        <w:t>.</w:t>
      </w:r>
      <w:r w:rsidR="004D4F0A" w:rsidRPr="00964932">
        <w:t>0</w:t>
      </w:r>
      <w:r w:rsidR="00B87D72" w:rsidRPr="00964932">
        <w:t>0</w:t>
      </w:r>
      <w:r w:rsidR="00087608" w:rsidRPr="00964932">
        <w:t xml:space="preserve"> – </w:t>
      </w:r>
      <w:r w:rsidR="00B87D72" w:rsidRPr="00964932">
        <w:t>15</w:t>
      </w:r>
      <w:r w:rsidR="00087608" w:rsidRPr="00964932">
        <w:t>.</w:t>
      </w:r>
      <w:r w:rsidR="00B87D72" w:rsidRPr="00964932">
        <w:t>20</w:t>
      </w:r>
    </w:p>
    <w:p w:rsidR="003C110B" w:rsidRPr="00964932" w:rsidRDefault="003C110B" w:rsidP="00F96B24"/>
    <w:p w:rsidR="00D70399" w:rsidRDefault="00D70399" w:rsidP="00964932">
      <w:pPr>
        <w:rPr>
          <w:rFonts w:cs="Arial"/>
        </w:rPr>
      </w:pPr>
      <w:r w:rsidRPr="00964932">
        <w:rPr>
          <w:rFonts w:cs="Arial"/>
        </w:rPr>
        <w:t>Paikka:</w:t>
      </w:r>
      <w:r w:rsidRPr="00964932">
        <w:rPr>
          <w:rFonts w:cs="Arial"/>
        </w:rPr>
        <w:tab/>
      </w:r>
      <w:r w:rsidR="0048798A" w:rsidRPr="00964932">
        <w:rPr>
          <w:rFonts w:cs="Arial"/>
        </w:rPr>
        <w:t>S</w:t>
      </w:r>
      <w:r w:rsidR="00087608" w:rsidRPr="00964932">
        <w:rPr>
          <w:rFonts w:cs="Arial"/>
        </w:rPr>
        <w:t>T</w:t>
      </w:r>
      <w:r w:rsidR="00E41B93" w:rsidRPr="00964932">
        <w:rPr>
          <w:rFonts w:cs="Arial"/>
        </w:rPr>
        <w:t xml:space="preserve">M, </w:t>
      </w:r>
      <w:r w:rsidR="0048798A" w:rsidRPr="00964932">
        <w:rPr>
          <w:rFonts w:cs="Arial"/>
        </w:rPr>
        <w:t>Kirkkokatu 1</w:t>
      </w:r>
      <w:r w:rsidR="00087608" w:rsidRPr="00964932">
        <w:rPr>
          <w:rFonts w:cs="Arial"/>
        </w:rPr>
        <w:t>4</w:t>
      </w:r>
      <w:r w:rsidR="00271CDA" w:rsidRPr="00964932">
        <w:rPr>
          <w:rFonts w:cs="Arial"/>
        </w:rPr>
        <w:t xml:space="preserve">, </w:t>
      </w:r>
      <w:r w:rsidR="00B87D72" w:rsidRPr="00964932">
        <w:rPr>
          <w:rFonts w:cs="Arial"/>
        </w:rPr>
        <w:t xml:space="preserve">Iso </w:t>
      </w:r>
      <w:r w:rsidR="000F3290" w:rsidRPr="00964932">
        <w:rPr>
          <w:rFonts w:cs="Arial"/>
        </w:rPr>
        <w:t>kokoushuone</w:t>
      </w:r>
    </w:p>
    <w:p w:rsidR="008E10A6" w:rsidRPr="00964932" w:rsidRDefault="008E10A6" w:rsidP="00964932">
      <w:pPr>
        <w:rPr>
          <w:rFonts w:cs="Arial"/>
        </w:rPr>
      </w:pPr>
    </w:p>
    <w:p w:rsidR="00204982" w:rsidRPr="00964932" w:rsidRDefault="00A14445" w:rsidP="00606579">
      <w:pPr>
        <w:spacing w:line="276" w:lineRule="auto"/>
        <w:rPr>
          <w:rFonts w:cs="Arial"/>
        </w:rPr>
      </w:pPr>
      <w:r w:rsidRPr="00964932">
        <w:rPr>
          <w:rFonts w:cs="Arial"/>
        </w:rPr>
        <w:t>Läsnä:</w:t>
      </w:r>
      <w:r w:rsidR="000A44E4" w:rsidRPr="00964932">
        <w:rPr>
          <w:rFonts w:cs="Arial"/>
        </w:rPr>
        <w:t xml:space="preserve"> </w:t>
      </w:r>
      <w:r w:rsidRPr="00964932">
        <w:rPr>
          <w:rFonts w:cs="Arial"/>
        </w:rPr>
        <w:tab/>
      </w:r>
      <w:r w:rsidR="00B87D72" w:rsidRPr="00964932">
        <w:rPr>
          <w:rFonts w:cs="Arial"/>
        </w:rPr>
        <w:t xml:space="preserve">Irma Saloniemi, TY, vpj. </w:t>
      </w:r>
      <w:r w:rsidR="009239DE" w:rsidRPr="00964932">
        <w:rPr>
          <w:rFonts w:cs="Arial"/>
        </w:rPr>
        <w:t>(</w:t>
      </w:r>
      <w:r w:rsidR="00B87D72" w:rsidRPr="00964932">
        <w:rPr>
          <w:rFonts w:cs="Arial"/>
        </w:rPr>
        <w:t>kokouksen p</w:t>
      </w:r>
      <w:r w:rsidR="009239DE" w:rsidRPr="00964932">
        <w:rPr>
          <w:rFonts w:cs="Arial"/>
        </w:rPr>
        <w:t>uheenjohtajana)</w:t>
      </w:r>
    </w:p>
    <w:p w:rsidR="00B87D72" w:rsidRPr="00964932" w:rsidRDefault="00087608" w:rsidP="00606579">
      <w:pPr>
        <w:spacing w:line="276" w:lineRule="auto"/>
        <w:rPr>
          <w:rFonts w:cs="Arial"/>
        </w:rPr>
      </w:pPr>
      <w:r w:rsidRPr="00964932">
        <w:rPr>
          <w:rFonts w:cs="Arial"/>
        </w:rPr>
        <w:tab/>
      </w:r>
      <w:r w:rsidR="00B87D72" w:rsidRPr="00964932">
        <w:rPr>
          <w:rFonts w:cs="Arial"/>
        </w:rPr>
        <w:t>Johanna Björkroth, HY, pj. (Skype-yhteyden välityksellä)</w:t>
      </w:r>
    </w:p>
    <w:p w:rsidR="0087571E" w:rsidRPr="00964932" w:rsidRDefault="004A6644" w:rsidP="00B87D72">
      <w:pPr>
        <w:spacing w:line="276" w:lineRule="auto"/>
        <w:ind w:firstLine="1304"/>
        <w:rPr>
          <w:rFonts w:cs="Arial"/>
        </w:rPr>
      </w:pPr>
      <w:r w:rsidRPr="00964932">
        <w:rPr>
          <w:rFonts w:cs="Arial"/>
        </w:rPr>
        <w:t>Elina Ekokoski</w:t>
      </w:r>
      <w:r w:rsidR="0087571E" w:rsidRPr="00964932">
        <w:rPr>
          <w:rFonts w:cs="Arial"/>
        </w:rPr>
        <w:t xml:space="preserve">, STM, </w:t>
      </w:r>
      <w:r w:rsidR="00DD14C7" w:rsidRPr="00964932">
        <w:rPr>
          <w:rFonts w:cs="Arial"/>
        </w:rPr>
        <w:t>vara</w:t>
      </w:r>
      <w:r w:rsidR="0087571E" w:rsidRPr="00964932">
        <w:rPr>
          <w:rFonts w:cs="Arial"/>
        </w:rPr>
        <w:t>jäsen</w:t>
      </w:r>
    </w:p>
    <w:p w:rsidR="00314CC5" w:rsidRPr="00964932" w:rsidRDefault="0048798A" w:rsidP="004D4F0A">
      <w:pPr>
        <w:spacing w:line="276" w:lineRule="auto"/>
        <w:ind w:left="1304"/>
        <w:rPr>
          <w:rFonts w:cs="Arial"/>
        </w:rPr>
      </w:pPr>
      <w:r w:rsidRPr="00964932">
        <w:rPr>
          <w:rFonts w:cs="Arial"/>
        </w:rPr>
        <w:t>Marja Ruohonen-Lehto</w:t>
      </w:r>
      <w:r w:rsidR="00B0322C" w:rsidRPr="00964932">
        <w:rPr>
          <w:rFonts w:cs="Arial"/>
        </w:rPr>
        <w:t>,</w:t>
      </w:r>
      <w:r w:rsidR="00930BDC" w:rsidRPr="00964932">
        <w:rPr>
          <w:rFonts w:cs="Arial"/>
        </w:rPr>
        <w:t xml:space="preserve"> YM, </w:t>
      </w:r>
      <w:r w:rsidR="00314CC5" w:rsidRPr="00964932">
        <w:rPr>
          <w:rFonts w:cs="Arial"/>
        </w:rPr>
        <w:t>jäsen</w:t>
      </w:r>
    </w:p>
    <w:p w:rsidR="004D4F0A" w:rsidRPr="00964932" w:rsidRDefault="000F3290" w:rsidP="00606579">
      <w:pPr>
        <w:spacing w:line="276" w:lineRule="auto"/>
        <w:rPr>
          <w:rFonts w:cs="Arial"/>
        </w:rPr>
      </w:pPr>
      <w:r w:rsidRPr="00964932">
        <w:rPr>
          <w:rFonts w:cs="Arial"/>
        </w:rPr>
        <w:tab/>
      </w:r>
      <w:r w:rsidR="0048798A" w:rsidRPr="00964932">
        <w:rPr>
          <w:rFonts w:cs="Arial"/>
        </w:rPr>
        <w:t>Päivi Lindfors, OKM, jäsen</w:t>
      </w:r>
    </w:p>
    <w:p w:rsidR="00087608" w:rsidRPr="00964932" w:rsidRDefault="00087608" w:rsidP="00606579">
      <w:pPr>
        <w:spacing w:line="276" w:lineRule="auto"/>
        <w:rPr>
          <w:rFonts w:cs="Arial"/>
        </w:rPr>
      </w:pPr>
      <w:r w:rsidRPr="00964932">
        <w:rPr>
          <w:rFonts w:cs="Arial"/>
        </w:rPr>
        <w:tab/>
        <w:t>Mika Honkanen, TEM, jäsen</w:t>
      </w:r>
      <w:r w:rsidR="00B87D72" w:rsidRPr="00964932">
        <w:rPr>
          <w:rFonts w:cs="Arial"/>
        </w:rPr>
        <w:t xml:space="preserve"> </w:t>
      </w:r>
      <w:r w:rsidR="00D3094E" w:rsidRPr="00964932">
        <w:rPr>
          <w:rFonts w:cs="Arial"/>
        </w:rPr>
        <w:t xml:space="preserve">(läsnä </w:t>
      </w:r>
      <w:r w:rsidR="00B87D72" w:rsidRPr="00964932">
        <w:rPr>
          <w:rFonts w:cs="Arial"/>
        </w:rPr>
        <w:t>asiakohd</w:t>
      </w:r>
      <w:r w:rsidR="00D3094E" w:rsidRPr="00964932">
        <w:rPr>
          <w:rFonts w:cs="Arial"/>
        </w:rPr>
        <w:t>a</w:t>
      </w:r>
      <w:r w:rsidR="00B87D72" w:rsidRPr="00964932">
        <w:rPr>
          <w:rFonts w:cs="Arial"/>
        </w:rPr>
        <w:t>s</w:t>
      </w:r>
      <w:r w:rsidR="00D3094E" w:rsidRPr="00964932">
        <w:rPr>
          <w:rFonts w:cs="Arial"/>
        </w:rPr>
        <w:t>t</w:t>
      </w:r>
      <w:r w:rsidR="00B87D72" w:rsidRPr="00964932">
        <w:rPr>
          <w:rFonts w:cs="Arial"/>
        </w:rPr>
        <w:t xml:space="preserve">a </w:t>
      </w:r>
      <w:r w:rsidR="00D3094E" w:rsidRPr="00964932">
        <w:rPr>
          <w:rFonts w:cs="Arial"/>
        </w:rPr>
        <w:t xml:space="preserve">3.2 alkaen) </w:t>
      </w:r>
    </w:p>
    <w:p w:rsidR="00087608" w:rsidRPr="00964932" w:rsidRDefault="00087608" w:rsidP="00606579">
      <w:pPr>
        <w:spacing w:line="276" w:lineRule="auto"/>
        <w:rPr>
          <w:rFonts w:cs="Arial"/>
        </w:rPr>
      </w:pPr>
      <w:r w:rsidRPr="00964932">
        <w:rPr>
          <w:rFonts w:cs="Arial"/>
        </w:rPr>
        <w:tab/>
      </w:r>
      <w:r w:rsidR="004D4F0A" w:rsidRPr="00964932">
        <w:rPr>
          <w:rFonts w:cs="Arial"/>
        </w:rPr>
        <w:t>Hannu Miettinen</w:t>
      </w:r>
      <w:r w:rsidRPr="00964932">
        <w:rPr>
          <w:rFonts w:cs="Arial"/>
        </w:rPr>
        <w:t xml:space="preserve">, MMM, </w:t>
      </w:r>
      <w:r w:rsidR="004D4F0A" w:rsidRPr="00964932">
        <w:rPr>
          <w:rFonts w:cs="Arial"/>
        </w:rPr>
        <w:t>vara</w:t>
      </w:r>
      <w:r w:rsidRPr="00964932">
        <w:rPr>
          <w:rFonts w:cs="Arial"/>
        </w:rPr>
        <w:t>jäsen</w:t>
      </w:r>
    </w:p>
    <w:p w:rsidR="008950D2" w:rsidRPr="00964932" w:rsidRDefault="008950D2" w:rsidP="00606579">
      <w:pPr>
        <w:spacing w:line="276" w:lineRule="auto"/>
        <w:rPr>
          <w:rFonts w:cs="Arial"/>
        </w:rPr>
      </w:pPr>
      <w:r w:rsidRPr="00964932">
        <w:rPr>
          <w:rFonts w:cs="Arial"/>
        </w:rPr>
        <w:tab/>
        <w:t>Jaakko Kangasjärvi, asiantuntija</w:t>
      </w:r>
    </w:p>
    <w:p w:rsidR="00DD14C7" w:rsidRPr="00964932" w:rsidRDefault="00B0322C" w:rsidP="00606579">
      <w:pPr>
        <w:spacing w:line="276" w:lineRule="auto"/>
        <w:rPr>
          <w:rFonts w:cs="Arial"/>
        </w:rPr>
      </w:pPr>
      <w:r w:rsidRPr="00964932">
        <w:rPr>
          <w:rFonts w:cs="Arial"/>
        </w:rPr>
        <w:tab/>
      </w:r>
      <w:r w:rsidR="002F4727" w:rsidRPr="00964932">
        <w:rPr>
          <w:rFonts w:cs="Arial"/>
        </w:rPr>
        <w:t>Kirsi Törmäkangas</w:t>
      </w:r>
      <w:r w:rsidR="0048798A" w:rsidRPr="00964932">
        <w:rPr>
          <w:rFonts w:cs="Arial"/>
        </w:rPr>
        <w:t xml:space="preserve">, STM, pääsihteeri </w:t>
      </w:r>
    </w:p>
    <w:p w:rsidR="00D52FFC" w:rsidRPr="00964932" w:rsidRDefault="002F4727" w:rsidP="00606579">
      <w:pPr>
        <w:spacing w:line="276" w:lineRule="auto"/>
        <w:rPr>
          <w:rFonts w:cs="Arial"/>
        </w:rPr>
      </w:pPr>
      <w:r w:rsidRPr="00964932">
        <w:rPr>
          <w:rFonts w:cs="Arial"/>
        </w:rPr>
        <w:tab/>
      </w:r>
      <w:r w:rsidR="00A92F64" w:rsidRPr="00964932">
        <w:rPr>
          <w:rFonts w:cs="Arial"/>
        </w:rPr>
        <w:t>Anna Kaisa Väätänen</w:t>
      </w:r>
      <w:r w:rsidR="00C84300" w:rsidRPr="00964932">
        <w:rPr>
          <w:rFonts w:cs="Arial"/>
        </w:rPr>
        <w:t>, STM, siht.</w:t>
      </w:r>
    </w:p>
    <w:p w:rsidR="00CC3907" w:rsidRPr="00964932" w:rsidRDefault="004D4F0A" w:rsidP="00606579">
      <w:pPr>
        <w:spacing w:line="276" w:lineRule="auto"/>
        <w:rPr>
          <w:rFonts w:cs="Arial"/>
        </w:rPr>
      </w:pPr>
      <w:r w:rsidRPr="00964932">
        <w:rPr>
          <w:rFonts w:cs="Arial"/>
        </w:rPr>
        <w:tab/>
        <w:t>Helena Korpinen, STM, asiantuntija</w:t>
      </w:r>
    </w:p>
    <w:p w:rsidR="00CC3907" w:rsidRPr="00964932" w:rsidRDefault="004D4F0A" w:rsidP="00606579">
      <w:pPr>
        <w:spacing w:line="276" w:lineRule="auto"/>
        <w:rPr>
          <w:rFonts w:cs="Arial"/>
        </w:rPr>
      </w:pPr>
      <w:r w:rsidRPr="00964932">
        <w:rPr>
          <w:rFonts w:cs="Arial"/>
        </w:rPr>
        <w:tab/>
        <w:t>Leni Soikkonen</w:t>
      </w:r>
      <w:r w:rsidR="00CC3907" w:rsidRPr="00964932">
        <w:rPr>
          <w:rFonts w:cs="Arial"/>
        </w:rPr>
        <w:t xml:space="preserve">, STM, </w:t>
      </w:r>
      <w:r w:rsidRPr="00964932">
        <w:rPr>
          <w:rFonts w:cs="Arial"/>
        </w:rPr>
        <w:t>teknisenä avustajana</w:t>
      </w:r>
    </w:p>
    <w:p w:rsidR="00D70399" w:rsidRPr="00964932" w:rsidRDefault="00D70399" w:rsidP="00606579">
      <w:pPr>
        <w:spacing w:line="276" w:lineRule="auto"/>
        <w:rPr>
          <w:rFonts w:cs="Arial"/>
        </w:rPr>
      </w:pPr>
      <w:bookmarkStart w:id="0" w:name="_GoBack"/>
      <w:bookmarkEnd w:id="0"/>
    </w:p>
    <w:p w:rsidR="000E11DA" w:rsidRPr="00F96B24" w:rsidRDefault="001E358D" w:rsidP="00F96B24">
      <w:pPr>
        <w:pStyle w:val="Otsikko2"/>
        <w:rPr>
          <w:rStyle w:val="Otsikko2Char"/>
          <w:b/>
        </w:rPr>
      </w:pPr>
      <w:r w:rsidRPr="00F96B24">
        <w:rPr>
          <w:rStyle w:val="Otsikko2Char"/>
          <w:b/>
        </w:rPr>
        <w:t xml:space="preserve">Kokouksen avaus ja päätösvaltaisuuden sekä esteettömyyden toteaminen </w:t>
      </w:r>
    </w:p>
    <w:p w:rsidR="000E11DA" w:rsidRPr="000E11DA" w:rsidRDefault="000E11DA" w:rsidP="000E11DA">
      <w:pPr>
        <w:ind w:left="360"/>
        <w:rPr>
          <w:rStyle w:val="Otsikko2Char"/>
        </w:rPr>
      </w:pPr>
    </w:p>
    <w:p w:rsidR="000F3290" w:rsidRDefault="001E358D" w:rsidP="000E11DA">
      <w:pPr>
        <w:ind w:left="360"/>
      </w:pPr>
      <w:r w:rsidRPr="000E11DA">
        <w:t>Puheenjohtaja avasi kokouksen ja totesi sen päätösvaltaiseksi</w:t>
      </w:r>
      <w:r w:rsidR="00606579" w:rsidRPr="000E11DA">
        <w:t xml:space="preserve"> ja osallistujat esteettömiksi</w:t>
      </w:r>
      <w:r w:rsidR="000E11DA">
        <w:t>.</w:t>
      </w:r>
    </w:p>
    <w:p w:rsidR="000E11DA" w:rsidRPr="000E11DA" w:rsidRDefault="000E11DA" w:rsidP="000E11DA">
      <w:pPr>
        <w:ind w:left="360"/>
      </w:pPr>
    </w:p>
    <w:p w:rsidR="00F96B24" w:rsidRPr="00F96B24" w:rsidRDefault="006638BD" w:rsidP="00F96B24">
      <w:pPr>
        <w:pStyle w:val="Otsikko2"/>
      </w:pPr>
      <w:r w:rsidRPr="00964932">
        <w:t>Edellisten kokousten pöytäkirjat</w:t>
      </w:r>
    </w:p>
    <w:p w:rsidR="00F96B24" w:rsidRPr="00F96B24" w:rsidRDefault="00F96B24" w:rsidP="00F96B24">
      <w:pPr>
        <w:ind w:left="360"/>
      </w:pPr>
    </w:p>
    <w:p w:rsidR="00A92F64" w:rsidRPr="00964932" w:rsidRDefault="00A92F64" w:rsidP="00F96B24">
      <w:pPr>
        <w:ind w:left="360"/>
      </w:pPr>
      <w:r w:rsidRPr="00964932">
        <w:rPr>
          <w:bCs/>
        </w:rPr>
        <w:t>Kokou</w:t>
      </w:r>
      <w:r w:rsidR="00960C88" w:rsidRPr="00964932">
        <w:rPr>
          <w:bCs/>
        </w:rPr>
        <w:t>st</w:t>
      </w:r>
      <w:r w:rsidRPr="00964932">
        <w:rPr>
          <w:bCs/>
        </w:rPr>
        <w:t xml:space="preserve">en </w:t>
      </w:r>
      <w:r w:rsidR="004D4F0A" w:rsidRPr="00964932">
        <w:rPr>
          <w:bCs/>
        </w:rPr>
        <w:t>1</w:t>
      </w:r>
      <w:r w:rsidR="00960C88" w:rsidRPr="00964932">
        <w:rPr>
          <w:bCs/>
        </w:rPr>
        <w:t>1</w:t>
      </w:r>
      <w:r w:rsidRPr="00964932">
        <w:rPr>
          <w:bCs/>
        </w:rPr>
        <w:t>/2019</w:t>
      </w:r>
      <w:r w:rsidR="00960C88" w:rsidRPr="00964932">
        <w:rPr>
          <w:bCs/>
        </w:rPr>
        <w:t xml:space="preserve"> ja 12/2019</w:t>
      </w:r>
      <w:r w:rsidRPr="00964932">
        <w:rPr>
          <w:bCs/>
        </w:rPr>
        <w:t xml:space="preserve"> pöytäkirja</w:t>
      </w:r>
      <w:r w:rsidR="00960C88" w:rsidRPr="00964932">
        <w:rPr>
          <w:bCs/>
        </w:rPr>
        <w:t>t</w:t>
      </w:r>
      <w:r w:rsidRPr="00964932">
        <w:rPr>
          <w:bCs/>
        </w:rPr>
        <w:t xml:space="preserve"> hyväksyttiin.</w:t>
      </w:r>
    </w:p>
    <w:p w:rsidR="006638BD" w:rsidRPr="00964932" w:rsidRDefault="006638BD" w:rsidP="00F96B24">
      <w:pPr>
        <w:ind w:left="360"/>
      </w:pPr>
    </w:p>
    <w:p w:rsidR="0077492F" w:rsidRDefault="006638BD" w:rsidP="00F96B24">
      <w:pPr>
        <w:pStyle w:val="Otsikko2"/>
      </w:pPr>
      <w:r w:rsidRPr="00964932">
        <w:t>Esiteltävät asiat</w:t>
      </w:r>
    </w:p>
    <w:p w:rsidR="00F96B24" w:rsidRPr="00F96B24" w:rsidRDefault="00F96B24" w:rsidP="00F96B24">
      <w:pPr>
        <w:ind w:left="284"/>
      </w:pPr>
    </w:p>
    <w:p w:rsidR="00F96B24" w:rsidRPr="008C31E7" w:rsidRDefault="0077492F" w:rsidP="008C31E7">
      <w:pPr>
        <w:pStyle w:val="Otsikko3"/>
      </w:pPr>
      <w:r w:rsidRPr="008C31E7">
        <w:t xml:space="preserve">Geenitekniikan lautakunnan </w:t>
      </w:r>
      <w:r w:rsidR="004D4F0A" w:rsidRPr="008C31E7">
        <w:t xml:space="preserve">kanta </w:t>
      </w:r>
      <w:r w:rsidR="00960C88" w:rsidRPr="008C31E7">
        <w:t>asetuksen (EY) N:o 1829/2003 artiklojen 6.7 ja 18.7 mukaisesti komission päätösehdotukseen hakemuksesta EFSA-GMO-DE-2011-103</w:t>
      </w:r>
    </w:p>
    <w:p w:rsidR="00F12DFA" w:rsidRPr="00964932" w:rsidRDefault="0077492F" w:rsidP="008C31E7">
      <w:pPr>
        <w:ind w:left="824"/>
      </w:pPr>
      <w:r w:rsidRPr="00964932">
        <w:rPr>
          <w:b/>
        </w:rPr>
        <w:t xml:space="preserve">Esitys: </w:t>
      </w:r>
      <w:r w:rsidRPr="00964932">
        <w:t xml:space="preserve">Esitetään, </w:t>
      </w:r>
      <w:r w:rsidR="00960C88" w:rsidRPr="00964932">
        <w:t>että geenitekniikan lautakunta kannattaisi komission päätösehdotusluonnosta (SANTE/11496/2019).</w:t>
      </w:r>
      <w:r w:rsidRPr="00964932">
        <w:br/>
      </w:r>
      <w:r w:rsidRPr="00964932">
        <w:rPr>
          <w:b/>
        </w:rPr>
        <w:t xml:space="preserve">Päätös: </w:t>
      </w:r>
      <w:r w:rsidRPr="00964932">
        <w:t>Esityksen mukainen.</w:t>
      </w:r>
    </w:p>
    <w:p w:rsidR="00F12DFA" w:rsidRPr="00964932" w:rsidRDefault="00F12DFA" w:rsidP="008C31E7">
      <w:pPr>
        <w:ind w:left="824"/>
      </w:pPr>
    </w:p>
    <w:p w:rsidR="00960C88" w:rsidRPr="00964932" w:rsidRDefault="00F12DFA" w:rsidP="008C31E7">
      <w:pPr>
        <w:pStyle w:val="Otsikko3"/>
      </w:pPr>
      <w:r w:rsidRPr="00964932">
        <w:t>Geenitekniik</w:t>
      </w:r>
      <w:r w:rsidR="00960C88" w:rsidRPr="00964932">
        <w:t>kadirektiivien sekä ihmisillä suoritettavien kliinisiä kokeita koskevien direktiivien yhteensovittamista tarkastelevan komission ad hoc -työryhmän valmistelemien ohjeiden hyväksyminen; osa II</w:t>
      </w:r>
      <w:r w:rsidRPr="00964932">
        <w:t>.</w:t>
      </w:r>
    </w:p>
    <w:p w:rsidR="00960C88" w:rsidRPr="00964932" w:rsidRDefault="00960C88" w:rsidP="008C31E7">
      <w:pPr>
        <w:ind w:left="824"/>
      </w:pPr>
      <w:r w:rsidRPr="00964932">
        <w:rPr>
          <w:b/>
        </w:rPr>
        <w:t>Esitys:</w:t>
      </w:r>
      <w:r w:rsidRPr="00964932">
        <w:t xml:space="preserve"> Esitetään, että GTLK hyväksyy dokumentit (A) ja (B) seuraavilla kansallisia käytänteitä koskevilla lisäyksillä: </w:t>
      </w:r>
    </w:p>
    <w:p w:rsidR="00960C88" w:rsidRPr="00964932" w:rsidRDefault="00960C88" w:rsidP="008C31E7">
      <w:pPr>
        <w:ind w:left="824"/>
      </w:pPr>
      <w:r w:rsidRPr="00964932">
        <w:lastRenderedPageBreak/>
        <w:t>•</w:t>
      </w:r>
      <w:r w:rsidRPr="00964932">
        <w:tab/>
        <w:t xml:space="preserve">hakijaa vaaditaan toimittamaan B-SNIF-lomake, jos kliininen lääketutkimus katsotaan muuntogeenisten organismien tarkoitukselliseksi levittämiseksi ympäristöön, ja </w:t>
      </w:r>
    </w:p>
    <w:p w:rsidR="00960C88" w:rsidRPr="00964932" w:rsidRDefault="00960C88" w:rsidP="008C31E7">
      <w:pPr>
        <w:ind w:left="824"/>
      </w:pPr>
      <w:r w:rsidRPr="00964932">
        <w:t>•</w:t>
      </w:r>
      <w:r w:rsidRPr="00964932">
        <w:tab/>
        <w:t>ilmoitukseen tai hakemukseen edellytetään liitettäväksi pohjapiirustus tutkimuksessa käytettävistä tiloista, joissa muuntogeenisiä organismeja käytetään.</w:t>
      </w:r>
    </w:p>
    <w:p w:rsidR="00960C88" w:rsidRPr="00964932" w:rsidRDefault="00960C88" w:rsidP="008C31E7">
      <w:pPr>
        <w:ind w:left="824"/>
      </w:pPr>
      <w:r w:rsidRPr="00964932">
        <w:t>Esitetään, että GTLK ilmoittaisi komissiolle, ettei lautakunta osallistu dokumentissa (D) kuvattuun pilottiprojektiin</w:t>
      </w:r>
    </w:p>
    <w:p w:rsidR="00960C88" w:rsidRPr="00964932" w:rsidRDefault="00455C75" w:rsidP="008C31E7">
      <w:pPr>
        <w:ind w:left="824"/>
      </w:pPr>
      <w:r w:rsidRPr="00964932">
        <w:rPr>
          <w:b/>
        </w:rPr>
        <w:t>Päätös:</w:t>
      </w:r>
      <w:r w:rsidRPr="00964932">
        <w:t xml:space="preserve"> Esityksen mukaisia muutoksia esitetään komissiolle ja sen lisäksi</w:t>
      </w:r>
      <w:r w:rsidR="00960C88" w:rsidRPr="00964932">
        <w:t xml:space="preserve"> ehdotetaan, että asiakirjojen (A) ja (B) rakennetta muutettaisiin </w:t>
      </w:r>
      <w:r w:rsidRPr="00964932">
        <w:t>julkisen ja salassa pidettävän tiedon esittämistavan suhteen</w:t>
      </w:r>
      <w:r w:rsidR="00960C88" w:rsidRPr="00964932">
        <w:t>. Päätöksen</w:t>
      </w:r>
      <w:r w:rsidRPr="00964932">
        <w:t xml:space="preserve"> tarkempi muotoilu lähetetään GTLK:n jäsenten hyväksyttäväksi vielä sähköpostitse.</w:t>
      </w:r>
      <w:r w:rsidR="00960C88" w:rsidRPr="00964932">
        <w:t xml:space="preserve"> </w:t>
      </w:r>
      <w:r w:rsidR="00787A78" w:rsidRPr="00964932">
        <w:t>Lopulliseksi päätökseksi hyväksyttiin seuraava:</w:t>
      </w:r>
    </w:p>
    <w:p w:rsidR="00787A78" w:rsidRPr="00964932" w:rsidRDefault="00787A78" w:rsidP="008C31E7">
      <w:pPr>
        <w:ind w:left="824"/>
      </w:pPr>
    </w:p>
    <w:p w:rsidR="00787A78" w:rsidRPr="008C31E7" w:rsidRDefault="00787A78" w:rsidP="008C31E7">
      <w:pPr>
        <w:ind w:left="824"/>
        <w:rPr>
          <w:i/>
        </w:rPr>
      </w:pPr>
      <w:r w:rsidRPr="008C31E7">
        <w:rPr>
          <w:i/>
        </w:rPr>
        <w:t xml:space="preserve">GTLK esittää komissiolle seuraavia muutoksia dokumentteihin (A) ja (B) seuraavilla kansallisia käytänteitä koskevilla lisäyksillä: </w:t>
      </w:r>
    </w:p>
    <w:p w:rsidR="00787A78" w:rsidRPr="008C31E7" w:rsidRDefault="00787A78" w:rsidP="008C31E7">
      <w:pPr>
        <w:ind w:left="824"/>
        <w:rPr>
          <w:i/>
        </w:rPr>
      </w:pPr>
      <w:r w:rsidRPr="008C31E7">
        <w:rPr>
          <w:i/>
        </w:rPr>
        <w:t>•</w:t>
      </w:r>
      <w:r w:rsidRPr="008C31E7">
        <w:rPr>
          <w:i/>
        </w:rPr>
        <w:tab/>
        <w:t xml:space="preserve">hakijaa vaaditaan toimittamaan B-SNIF-lomake, jos kliininen lääketutkimus katsotaan muuntogeenisten organismien tarkoitukselliseksi levittämiseksi ympäristöön, ja </w:t>
      </w:r>
    </w:p>
    <w:p w:rsidR="00787A78" w:rsidRPr="008C31E7" w:rsidRDefault="00787A78" w:rsidP="008C31E7">
      <w:pPr>
        <w:ind w:left="824"/>
        <w:rPr>
          <w:i/>
        </w:rPr>
      </w:pPr>
      <w:r w:rsidRPr="008C31E7">
        <w:rPr>
          <w:i/>
        </w:rPr>
        <w:t>•</w:t>
      </w:r>
      <w:r w:rsidRPr="008C31E7">
        <w:rPr>
          <w:i/>
        </w:rPr>
        <w:tab/>
        <w:t>ilmoitukseen tai hakemukseen edellytetään liitettäväksi pohjapiirustus tutkimuksessa käytettävistä tiloista, joissa muuntogeenisiä organismeja käytetään.</w:t>
      </w:r>
    </w:p>
    <w:p w:rsidR="00787A78" w:rsidRPr="008C31E7" w:rsidRDefault="00787A78" w:rsidP="008C31E7">
      <w:pPr>
        <w:ind w:left="824"/>
        <w:rPr>
          <w:i/>
        </w:rPr>
      </w:pPr>
      <w:r w:rsidRPr="008C31E7">
        <w:rPr>
          <w:i/>
        </w:rPr>
        <w:t xml:space="preserve">Esitetään, että GTLK esittäisi komissiolle huomiona, että Suomessa kansallisen julkisuuslainsäädäntömme mukaan asiakirjat ovat lähtökohtaisesti julkisia. Lisäksi sekä avoimen käytön direktiivi 2001/18/EY että suljetun käytön direktiivi 2009/41/EY edellyttävät toiminnanharjoittajalta todennettavat perustelut tietojen salassapitovaatimuksille. Lomakkeeseen ehdotetaankin lisättäväksi täsmennys siitä, että tietojen salassapito on perusteltava. Asiakirjojen (A) ja (B) rakennetta ehdotetaan muutettavaksi siten, että lomakkeissa esitettäisiin julkiset tiedot ja siihen liitettäisiin erikseen salassa pidettävät tiedot, toisin kuin luonnoksessa on esitetty. Lisäperusteluina esitettäisiin, että salassa pidettävien tietojen kokoaminen hakemuksen liitteessä yhteen helpottaisi myös julkisten kuulemisten järjestämistä avoimen käytön direktiivin B-osan mukaisessa hakemusmenettelyssä vähentämällä toimivaltaisten viranomaisten hallinnollista taakkaa julkisten ja salaisten tietojen erottelussa. </w:t>
      </w:r>
    </w:p>
    <w:p w:rsidR="00787A78" w:rsidRPr="008C31E7" w:rsidRDefault="00787A78" w:rsidP="008C31E7">
      <w:pPr>
        <w:ind w:left="824"/>
        <w:rPr>
          <w:i/>
        </w:rPr>
      </w:pPr>
    </w:p>
    <w:p w:rsidR="00787A78" w:rsidRPr="008C31E7" w:rsidRDefault="00787A78" w:rsidP="008C31E7">
      <w:pPr>
        <w:ind w:left="824"/>
        <w:rPr>
          <w:i/>
        </w:rPr>
      </w:pPr>
      <w:r w:rsidRPr="008C31E7">
        <w:rPr>
          <w:i/>
        </w:rPr>
        <w:t>GTLK ilmoittaa komissiolle, ettei lautakunta osallistu dokumentissa (D) kuvattuun pilottiprojektiin.</w:t>
      </w:r>
    </w:p>
    <w:p w:rsidR="00BE6010" w:rsidRPr="008C31E7" w:rsidRDefault="00BE6010" w:rsidP="008C31E7">
      <w:pPr>
        <w:ind w:left="824"/>
        <w:rPr>
          <w:i/>
        </w:rPr>
      </w:pPr>
    </w:p>
    <w:p w:rsidR="0077492F" w:rsidRDefault="008C31E7" w:rsidP="008C31E7">
      <w:pPr>
        <w:pStyle w:val="Otsikko2"/>
      </w:pPr>
      <w:r>
        <w:t>Tiedotusasiat</w:t>
      </w:r>
    </w:p>
    <w:p w:rsidR="008C31E7" w:rsidRPr="008C31E7" w:rsidRDefault="008C31E7" w:rsidP="008C31E7">
      <w:pPr>
        <w:ind w:left="360"/>
        <w:rPr>
          <w:rFonts w:cs="Arial"/>
          <w:bCs/>
        </w:rPr>
      </w:pPr>
    </w:p>
    <w:p w:rsidR="0077492F" w:rsidRDefault="0077492F" w:rsidP="002A6ACB">
      <w:pPr>
        <w:pStyle w:val="Otsikko3"/>
      </w:pPr>
      <w:r w:rsidRPr="00964932">
        <w:t>Merkittiin tiedoksi geenitekniikan lautakunnan toimintaan liittyviä tärkeitä päiviä.</w:t>
      </w:r>
    </w:p>
    <w:p w:rsidR="002A6ACB" w:rsidRPr="002A6ACB" w:rsidRDefault="002A6ACB" w:rsidP="002A6ACB"/>
    <w:p w:rsidR="0077492F" w:rsidRPr="00964932" w:rsidRDefault="005624E9" w:rsidP="008C31E7">
      <w:pPr>
        <w:pStyle w:val="Otsikko3"/>
      </w:pPr>
      <w:r w:rsidRPr="00964932">
        <w:t>Pääsihteeri tiedotti</w:t>
      </w:r>
      <w:r w:rsidR="0072030B" w:rsidRPr="00964932">
        <w:t xml:space="preserve"> </w:t>
      </w:r>
      <w:r w:rsidRPr="00964932">
        <w:t>d</w:t>
      </w:r>
      <w:r w:rsidR="0077492F" w:rsidRPr="00964932">
        <w:t>irekt</w:t>
      </w:r>
      <w:r w:rsidRPr="00964932">
        <w:t>iivi</w:t>
      </w:r>
      <w:r w:rsidR="0072030B" w:rsidRPr="00964932">
        <w:t>n</w:t>
      </w:r>
      <w:r w:rsidR="0077492F" w:rsidRPr="00964932">
        <w:t xml:space="preserve"> (EU) 2018/350 </w:t>
      </w:r>
      <w:r w:rsidR="0072030B" w:rsidRPr="00964932">
        <w:t>kansallisen toimeenpanon tilanteesta.</w:t>
      </w:r>
    </w:p>
    <w:p w:rsidR="000972D8" w:rsidRPr="00964932" w:rsidRDefault="000972D8" w:rsidP="002A6ACB"/>
    <w:p w:rsidR="000972D8" w:rsidRPr="00964932" w:rsidRDefault="000972D8" w:rsidP="008C31E7">
      <w:pPr>
        <w:pStyle w:val="Otsikko3"/>
      </w:pPr>
      <w:r w:rsidRPr="00964932">
        <w:t>Marja Ruohonen-Lehto kertoi Cartagenan bioturvallisuuspöytäkirjan 4. maaraportin valmistelun aloittamisesta.</w:t>
      </w:r>
    </w:p>
    <w:p w:rsidR="005617D3" w:rsidRPr="00964932" w:rsidRDefault="005617D3" w:rsidP="002A6ACB"/>
    <w:p w:rsidR="005617D3" w:rsidRPr="00964932" w:rsidRDefault="000972D8" w:rsidP="008C31E7">
      <w:pPr>
        <w:pStyle w:val="Otsikko3"/>
      </w:pPr>
      <w:r w:rsidRPr="00964932">
        <w:t xml:space="preserve">Pääsihteeri kertoi </w:t>
      </w:r>
      <w:r w:rsidR="005617D3" w:rsidRPr="00964932">
        <w:t xml:space="preserve">EU:n </w:t>
      </w:r>
      <w:r w:rsidRPr="00964932">
        <w:t xml:space="preserve">virallista valvontaa koskevan asetuksen </w:t>
      </w:r>
      <w:r w:rsidR="005617D3" w:rsidRPr="00964932">
        <w:t>tilan</w:t>
      </w:r>
      <w:r w:rsidRPr="00964932">
        <w:t>teesta</w:t>
      </w:r>
      <w:r w:rsidR="005617D3" w:rsidRPr="00964932">
        <w:t>.</w:t>
      </w:r>
    </w:p>
    <w:p w:rsidR="005617D3" w:rsidRPr="00964932" w:rsidRDefault="005617D3" w:rsidP="002A6ACB"/>
    <w:p w:rsidR="00606579" w:rsidRPr="00964932" w:rsidRDefault="00CE222B" w:rsidP="008C31E7">
      <w:pPr>
        <w:pStyle w:val="Otsikko2"/>
      </w:pPr>
      <w:r w:rsidRPr="00964932">
        <w:t>Muut asiat</w:t>
      </w:r>
      <w:r w:rsidR="00606579" w:rsidRPr="00964932">
        <w:br/>
      </w:r>
    </w:p>
    <w:p w:rsidR="00787A78" w:rsidRPr="00964932" w:rsidRDefault="00121AC3" w:rsidP="008C31E7">
      <w:pPr>
        <w:pStyle w:val="Otsikko3"/>
      </w:pPr>
      <w:r w:rsidRPr="00964932">
        <w:lastRenderedPageBreak/>
        <w:t>Mahdollisesta o</w:t>
      </w:r>
      <w:r w:rsidR="000972D8" w:rsidRPr="00964932">
        <w:t>sallistumi</w:t>
      </w:r>
      <w:r w:rsidRPr="00964932">
        <w:t>sesta</w:t>
      </w:r>
      <w:r w:rsidR="000972D8" w:rsidRPr="00964932">
        <w:t xml:space="preserve"> Cartagenan bioturvallisuuspöytäkirjan alla toteutettavaan selvitykseen nykyisten riskinarviointimenetelmien soveltuvuudesta geeniajureille</w:t>
      </w:r>
      <w:r w:rsidRPr="00964932">
        <w:t xml:space="preserve"> pitäisi ilmoittaa ympäristöministeriölle 15.10.2019 mennessä</w:t>
      </w:r>
      <w:r w:rsidR="000972D8" w:rsidRPr="00964932">
        <w:t>.</w:t>
      </w:r>
      <w:r w:rsidR="00AD7BDA" w:rsidRPr="00964932">
        <w:t xml:space="preserve"> Marja Ruohonen-Lehto </w:t>
      </w:r>
      <w:r w:rsidR="003E1011" w:rsidRPr="00964932">
        <w:t>kertoi</w:t>
      </w:r>
      <w:r w:rsidR="00AD1191" w:rsidRPr="00964932">
        <w:t xml:space="preserve"> parhaillaan olevan käynnissä on</w:t>
      </w:r>
      <w:r w:rsidR="00787A78" w:rsidRPr="00964932">
        <w:t>line-keskustelun sosioekonomisista vaikutuksista</w:t>
      </w:r>
      <w:r w:rsidR="00AD1191" w:rsidRPr="00964932">
        <w:t>,</w:t>
      </w:r>
      <w:r w:rsidR="00787A78" w:rsidRPr="00964932">
        <w:t xml:space="preserve"> johon hänen lisäkseen </w:t>
      </w:r>
      <w:r w:rsidRPr="00964932">
        <w:t xml:space="preserve">on nimetty </w:t>
      </w:r>
      <w:r w:rsidR="00787A78" w:rsidRPr="00964932">
        <w:t xml:space="preserve">Suomesta </w:t>
      </w:r>
      <w:r w:rsidRPr="00964932">
        <w:t xml:space="preserve">Katileena Lohtander-Buckbee (SYKE) ja </w:t>
      </w:r>
      <w:r w:rsidR="00787A78" w:rsidRPr="00964932">
        <w:t>Elina Ekokoski</w:t>
      </w:r>
      <w:r w:rsidRPr="00964932">
        <w:t xml:space="preserve"> (STM)</w:t>
      </w:r>
      <w:r w:rsidR="00787A78" w:rsidRPr="00964932">
        <w:t xml:space="preserve">. </w:t>
      </w:r>
      <w:r w:rsidR="00AD7BDA" w:rsidRPr="00964932">
        <w:t xml:space="preserve">Lisäksi Suomesta on pyritty saamaan osallistujia Laboratory Network </w:t>
      </w:r>
      <w:r w:rsidR="00AD1191" w:rsidRPr="00964932">
        <w:t>–online-</w:t>
      </w:r>
      <w:r w:rsidR="00AD7BDA" w:rsidRPr="00964932">
        <w:t xml:space="preserve">keskusteluun. Digitaalisen sekvenssitiedon </w:t>
      </w:r>
      <w:r w:rsidR="003E1011" w:rsidRPr="00964932">
        <w:t>osalta o</w:t>
      </w:r>
      <w:r w:rsidR="00787A78" w:rsidRPr="00964932">
        <w:t xml:space="preserve">llaan maaliskuussa 2020 järjestämässä </w:t>
      </w:r>
      <w:r w:rsidRPr="00964932">
        <w:t>CBD-AHTEG-</w:t>
      </w:r>
      <w:r w:rsidR="00787A78" w:rsidRPr="00964932">
        <w:t>asiantuntija</w:t>
      </w:r>
      <w:r w:rsidR="003E1011" w:rsidRPr="00964932">
        <w:t>kokous, jo</w:t>
      </w:r>
      <w:r w:rsidRPr="00964932">
        <w:t xml:space="preserve">hon yhdeksi WEOG-ehdokkaaksi on nimetty </w:t>
      </w:r>
      <w:r w:rsidR="003E1011" w:rsidRPr="00964932">
        <w:t>Suome</w:t>
      </w:r>
      <w:r w:rsidR="00787A78" w:rsidRPr="00964932">
        <w:t xml:space="preserve">sta </w:t>
      </w:r>
      <w:r w:rsidR="003E1011" w:rsidRPr="00964932">
        <w:t>Anni</w:t>
      </w:r>
      <w:r w:rsidR="00AD1191" w:rsidRPr="00964932">
        <w:t>-Riitta</w:t>
      </w:r>
      <w:r w:rsidR="003E1011" w:rsidRPr="00964932">
        <w:t xml:space="preserve"> Virolainen-Julku</w:t>
      </w:r>
      <w:r w:rsidRPr="00964932">
        <w:t>nen (</w:t>
      </w:r>
      <w:r w:rsidR="003E1011" w:rsidRPr="00964932">
        <w:t>STM</w:t>
      </w:r>
      <w:r w:rsidRPr="00964932">
        <w:t>)</w:t>
      </w:r>
      <w:r w:rsidR="002A6ACB">
        <w:t>.</w:t>
      </w:r>
    </w:p>
    <w:p w:rsidR="00787A78" w:rsidRPr="00964932" w:rsidRDefault="00787A78" w:rsidP="002A6ACB"/>
    <w:p w:rsidR="00606579" w:rsidRDefault="00787A78" w:rsidP="008C31E7">
      <w:pPr>
        <w:pStyle w:val="Otsikko3"/>
      </w:pPr>
      <w:r w:rsidRPr="00964932">
        <w:t>Biotekniikan neuvottelukunta järjestää 12.12.2019 kutsukokouksen digitaalisesta sekvenssitiedosta ja avoimesta datasta.</w:t>
      </w:r>
    </w:p>
    <w:p w:rsidR="002A6ACB" w:rsidRPr="002A6ACB" w:rsidRDefault="002A6ACB" w:rsidP="002A6ACB"/>
    <w:p w:rsidR="002A6ACB" w:rsidRDefault="00CE222B" w:rsidP="008C31E7">
      <w:pPr>
        <w:pStyle w:val="Otsikko2"/>
      </w:pPr>
      <w:r w:rsidRPr="00964932">
        <w:t>Seuraavan kokouksen ajankohta</w:t>
      </w:r>
    </w:p>
    <w:p w:rsidR="002A6ACB" w:rsidRDefault="002A6ACB" w:rsidP="002A6ACB">
      <w:pPr>
        <w:ind w:left="360"/>
      </w:pPr>
    </w:p>
    <w:p w:rsidR="00CE222B" w:rsidRDefault="00292F2F" w:rsidP="002A6ACB">
      <w:pPr>
        <w:ind w:left="360"/>
      </w:pPr>
      <w:r w:rsidRPr="00964932">
        <w:t>Seuraavan kokouksen ajankohdaksi sovitt</w:t>
      </w:r>
      <w:r w:rsidR="003E1011" w:rsidRPr="00964932">
        <w:t>iin 4</w:t>
      </w:r>
      <w:r w:rsidR="00737271" w:rsidRPr="00964932">
        <w:t>.</w:t>
      </w:r>
      <w:r w:rsidR="003E1011" w:rsidRPr="00964932">
        <w:t>10</w:t>
      </w:r>
      <w:r w:rsidR="00DC0486" w:rsidRPr="00964932">
        <w:t xml:space="preserve">.2019 </w:t>
      </w:r>
      <w:r w:rsidR="00737271" w:rsidRPr="00964932">
        <w:t xml:space="preserve">klo </w:t>
      </w:r>
      <w:r w:rsidR="003E1011" w:rsidRPr="00964932">
        <w:t>9</w:t>
      </w:r>
      <w:r w:rsidR="00DC0486" w:rsidRPr="00964932">
        <w:t>.</w:t>
      </w:r>
    </w:p>
    <w:p w:rsidR="002A6ACB" w:rsidRPr="002A6ACB" w:rsidRDefault="002A6ACB" w:rsidP="002A6ACB">
      <w:pPr>
        <w:ind w:left="360"/>
      </w:pPr>
    </w:p>
    <w:p w:rsidR="002A6ACB" w:rsidRDefault="00CE222B" w:rsidP="002A6ACB">
      <w:pPr>
        <w:pStyle w:val="Otsikko2"/>
      </w:pPr>
      <w:r w:rsidRPr="00964932">
        <w:t>Kokouksen päättäminen</w:t>
      </w:r>
    </w:p>
    <w:p w:rsidR="002A6ACB" w:rsidRPr="002A6ACB" w:rsidRDefault="002A6ACB" w:rsidP="002A6ACB">
      <w:pPr>
        <w:ind w:left="360"/>
      </w:pPr>
    </w:p>
    <w:p w:rsidR="003E1011" w:rsidRDefault="00D01411" w:rsidP="002A6ACB">
      <w:pPr>
        <w:spacing w:after="480"/>
        <w:ind w:left="357"/>
      </w:pPr>
      <w:r w:rsidRPr="00964932">
        <w:t xml:space="preserve">Kokous päättyi klo </w:t>
      </w:r>
      <w:r w:rsidR="00E57316" w:rsidRPr="00964932">
        <w:t>1</w:t>
      </w:r>
      <w:r w:rsidR="003E1011" w:rsidRPr="00964932">
        <w:t>5</w:t>
      </w:r>
      <w:r w:rsidR="00E57316" w:rsidRPr="00964932">
        <w:t>.</w:t>
      </w:r>
      <w:r w:rsidR="003E1011" w:rsidRPr="00964932">
        <w:t>20</w:t>
      </w:r>
      <w:r w:rsidR="00DC0486" w:rsidRPr="00964932">
        <w:t>.</w:t>
      </w:r>
    </w:p>
    <w:p w:rsidR="002A6ACB" w:rsidRDefault="00871551" w:rsidP="005933BF">
      <w:pPr>
        <w:spacing w:after="600"/>
        <w:ind w:left="357"/>
        <w:rPr>
          <w:rFonts w:cs="Arial"/>
          <w:bCs/>
        </w:rPr>
      </w:pPr>
      <w:r w:rsidRPr="00964932">
        <w:rPr>
          <w:rFonts w:cs="Arial"/>
          <w:bCs/>
        </w:rPr>
        <w:t>Puheenjohtaja</w:t>
      </w:r>
      <w:r w:rsidRPr="00964932">
        <w:rPr>
          <w:rFonts w:cs="Arial"/>
          <w:bCs/>
        </w:rPr>
        <w:tab/>
      </w:r>
      <w:r w:rsidRPr="00964932">
        <w:rPr>
          <w:rFonts w:cs="Arial"/>
          <w:bCs/>
        </w:rPr>
        <w:tab/>
      </w:r>
      <w:r w:rsidRPr="00964932">
        <w:rPr>
          <w:rFonts w:cs="Arial"/>
          <w:bCs/>
        </w:rPr>
        <w:tab/>
      </w:r>
      <w:r w:rsidR="003E1011" w:rsidRPr="00964932">
        <w:rPr>
          <w:rFonts w:cs="Arial"/>
          <w:bCs/>
        </w:rPr>
        <w:t>Irma Saloniemi</w:t>
      </w:r>
    </w:p>
    <w:p w:rsidR="002A3F0F" w:rsidRPr="002A6ACB" w:rsidRDefault="002A6ACB" w:rsidP="005933BF">
      <w:pPr>
        <w:ind w:left="357"/>
        <w:rPr>
          <w:rFonts w:cs="Arial"/>
          <w:bCs/>
        </w:rPr>
      </w:pPr>
      <w:r>
        <w:rPr>
          <w:rFonts w:cs="Arial"/>
          <w:bCs/>
        </w:rPr>
        <w:t>Pääsihteeri</w:t>
      </w:r>
      <w:r>
        <w:rPr>
          <w:rFonts w:cs="Arial"/>
          <w:bCs/>
        </w:rPr>
        <w:tab/>
      </w:r>
      <w:r>
        <w:rPr>
          <w:rFonts w:cs="Arial"/>
          <w:bCs/>
        </w:rPr>
        <w:tab/>
      </w:r>
      <w:r>
        <w:rPr>
          <w:rFonts w:cs="Arial"/>
          <w:bCs/>
        </w:rPr>
        <w:tab/>
        <w:t>Kirsi Törmäkangas</w:t>
      </w:r>
    </w:p>
    <w:sectPr w:rsidR="002A3F0F" w:rsidRPr="002A6ACB">
      <w:headerReference w:type="even" r:id="rId8"/>
      <w:headerReference w:type="default" r:id="rId9"/>
      <w:headerReference w:type="first" r:id="rId10"/>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932" w:rsidRDefault="00901932">
      <w:r>
        <w:separator/>
      </w:r>
    </w:p>
    <w:p w:rsidR="00901932" w:rsidRDefault="00901932"/>
  </w:endnote>
  <w:endnote w:type="continuationSeparator" w:id="0">
    <w:p w:rsidR="00901932" w:rsidRDefault="00901932">
      <w:r>
        <w:continuationSeparator/>
      </w:r>
    </w:p>
    <w:p w:rsidR="00901932" w:rsidRDefault="00901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932" w:rsidRDefault="00901932">
      <w:r>
        <w:separator/>
      </w:r>
    </w:p>
    <w:p w:rsidR="00901932" w:rsidRDefault="00901932"/>
  </w:footnote>
  <w:footnote w:type="continuationSeparator" w:id="0">
    <w:p w:rsidR="00901932" w:rsidRDefault="00901932">
      <w:r>
        <w:continuationSeparator/>
      </w:r>
    </w:p>
    <w:p w:rsidR="00901932" w:rsidRDefault="009019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9" w:rsidRDefault="002E3B39">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2E3B39" w:rsidRDefault="002E3B39">
    <w:pPr>
      <w:pStyle w:val="Yltunniste"/>
      <w:ind w:right="360"/>
    </w:pPr>
  </w:p>
  <w:p w:rsidR="002E3B39" w:rsidRDefault="002E3B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9" w:rsidRDefault="002E3B39">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131BF1">
      <w:rPr>
        <w:rStyle w:val="Sivunumero"/>
        <w:noProof/>
      </w:rPr>
      <w:t>3</w:t>
    </w:r>
    <w:r>
      <w:rPr>
        <w:rStyle w:val="Sivunumero"/>
      </w:rPr>
      <w:fldChar w:fldCharType="end"/>
    </w:r>
  </w:p>
  <w:p w:rsidR="002E3B39" w:rsidRDefault="002E3B39">
    <w:pPr>
      <w:pStyle w:val="Yltunniste"/>
      <w:ind w:right="360"/>
    </w:pPr>
  </w:p>
  <w:p w:rsidR="002E3B39" w:rsidRDefault="002E3B3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87E" w:rsidRPr="007E387E" w:rsidRDefault="007E387E">
    <w:pPr>
      <w:pStyle w:val="Yltunniste"/>
      <w:rPr>
        <w:b/>
        <w:sz w:val="28"/>
        <w:szCs w:val="2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A1D"/>
    <w:multiLevelType w:val="hybridMultilevel"/>
    <w:tmpl w:val="66FAE346"/>
    <w:lvl w:ilvl="0" w:tplc="88267A1E">
      <w:start w:val="1"/>
      <w:numFmt w:val="lowerLetter"/>
      <w:lvlText w:val="%1)"/>
      <w:lvlJc w:val="left"/>
      <w:pPr>
        <w:ind w:left="1042" w:hanging="360"/>
      </w:pPr>
      <w:rPr>
        <w:rFonts w:hint="default"/>
      </w:rPr>
    </w:lvl>
    <w:lvl w:ilvl="1" w:tplc="040B0019" w:tentative="1">
      <w:start w:val="1"/>
      <w:numFmt w:val="lowerLetter"/>
      <w:lvlText w:val="%2."/>
      <w:lvlJc w:val="left"/>
      <w:pPr>
        <w:ind w:left="1762" w:hanging="360"/>
      </w:pPr>
    </w:lvl>
    <w:lvl w:ilvl="2" w:tplc="040B001B" w:tentative="1">
      <w:start w:val="1"/>
      <w:numFmt w:val="lowerRoman"/>
      <w:lvlText w:val="%3."/>
      <w:lvlJc w:val="right"/>
      <w:pPr>
        <w:ind w:left="2482" w:hanging="180"/>
      </w:pPr>
    </w:lvl>
    <w:lvl w:ilvl="3" w:tplc="040B000F" w:tentative="1">
      <w:start w:val="1"/>
      <w:numFmt w:val="decimal"/>
      <w:lvlText w:val="%4."/>
      <w:lvlJc w:val="left"/>
      <w:pPr>
        <w:ind w:left="3202" w:hanging="360"/>
      </w:pPr>
    </w:lvl>
    <w:lvl w:ilvl="4" w:tplc="040B0019" w:tentative="1">
      <w:start w:val="1"/>
      <w:numFmt w:val="lowerLetter"/>
      <w:lvlText w:val="%5."/>
      <w:lvlJc w:val="left"/>
      <w:pPr>
        <w:ind w:left="3922" w:hanging="360"/>
      </w:pPr>
    </w:lvl>
    <w:lvl w:ilvl="5" w:tplc="040B001B" w:tentative="1">
      <w:start w:val="1"/>
      <w:numFmt w:val="lowerRoman"/>
      <w:lvlText w:val="%6."/>
      <w:lvlJc w:val="right"/>
      <w:pPr>
        <w:ind w:left="4642" w:hanging="180"/>
      </w:pPr>
    </w:lvl>
    <w:lvl w:ilvl="6" w:tplc="040B000F" w:tentative="1">
      <w:start w:val="1"/>
      <w:numFmt w:val="decimal"/>
      <w:lvlText w:val="%7."/>
      <w:lvlJc w:val="left"/>
      <w:pPr>
        <w:ind w:left="5362" w:hanging="360"/>
      </w:pPr>
    </w:lvl>
    <w:lvl w:ilvl="7" w:tplc="040B0019" w:tentative="1">
      <w:start w:val="1"/>
      <w:numFmt w:val="lowerLetter"/>
      <w:lvlText w:val="%8."/>
      <w:lvlJc w:val="left"/>
      <w:pPr>
        <w:ind w:left="6082" w:hanging="360"/>
      </w:pPr>
    </w:lvl>
    <w:lvl w:ilvl="8" w:tplc="040B001B" w:tentative="1">
      <w:start w:val="1"/>
      <w:numFmt w:val="lowerRoman"/>
      <w:lvlText w:val="%9."/>
      <w:lvlJc w:val="right"/>
      <w:pPr>
        <w:ind w:left="6802" w:hanging="180"/>
      </w:pPr>
    </w:lvl>
  </w:abstractNum>
  <w:abstractNum w:abstractNumId="1" w15:restartNumberingAfterBreak="0">
    <w:nsid w:val="0A662479"/>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2" w15:restartNumberingAfterBreak="0">
    <w:nsid w:val="1EAD1339"/>
    <w:multiLevelType w:val="hybridMultilevel"/>
    <w:tmpl w:val="5426CE5E"/>
    <w:lvl w:ilvl="0" w:tplc="040B0001">
      <w:start w:val="1"/>
      <w:numFmt w:val="bullet"/>
      <w:lvlText w:val=""/>
      <w:lvlJc w:val="left"/>
      <w:pPr>
        <w:ind w:left="1296" w:hanging="360"/>
      </w:pPr>
      <w:rPr>
        <w:rFonts w:ascii="Symbol" w:hAnsi="Symbol" w:hint="default"/>
      </w:rPr>
    </w:lvl>
    <w:lvl w:ilvl="1" w:tplc="040B0003" w:tentative="1">
      <w:start w:val="1"/>
      <w:numFmt w:val="bullet"/>
      <w:lvlText w:val="o"/>
      <w:lvlJc w:val="left"/>
      <w:pPr>
        <w:ind w:left="2016" w:hanging="360"/>
      </w:pPr>
      <w:rPr>
        <w:rFonts w:ascii="Courier New" w:hAnsi="Courier New" w:cs="Courier New" w:hint="default"/>
      </w:rPr>
    </w:lvl>
    <w:lvl w:ilvl="2" w:tplc="040B0005" w:tentative="1">
      <w:start w:val="1"/>
      <w:numFmt w:val="bullet"/>
      <w:lvlText w:val=""/>
      <w:lvlJc w:val="left"/>
      <w:pPr>
        <w:ind w:left="2736" w:hanging="360"/>
      </w:pPr>
      <w:rPr>
        <w:rFonts w:ascii="Wingdings" w:hAnsi="Wingdings" w:hint="default"/>
      </w:rPr>
    </w:lvl>
    <w:lvl w:ilvl="3" w:tplc="040B0001" w:tentative="1">
      <w:start w:val="1"/>
      <w:numFmt w:val="bullet"/>
      <w:lvlText w:val=""/>
      <w:lvlJc w:val="left"/>
      <w:pPr>
        <w:ind w:left="3456" w:hanging="360"/>
      </w:pPr>
      <w:rPr>
        <w:rFonts w:ascii="Symbol" w:hAnsi="Symbol" w:hint="default"/>
      </w:rPr>
    </w:lvl>
    <w:lvl w:ilvl="4" w:tplc="040B0003" w:tentative="1">
      <w:start w:val="1"/>
      <w:numFmt w:val="bullet"/>
      <w:lvlText w:val="o"/>
      <w:lvlJc w:val="left"/>
      <w:pPr>
        <w:ind w:left="4176" w:hanging="360"/>
      </w:pPr>
      <w:rPr>
        <w:rFonts w:ascii="Courier New" w:hAnsi="Courier New" w:cs="Courier New" w:hint="default"/>
      </w:rPr>
    </w:lvl>
    <w:lvl w:ilvl="5" w:tplc="040B0005" w:tentative="1">
      <w:start w:val="1"/>
      <w:numFmt w:val="bullet"/>
      <w:lvlText w:val=""/>
      <w:lvlJc w:val="left"/>
      <w:pPr>
        <w:ind w:left="4896" w:hanging="360"/>
      </w:pPr>
      <w:rPr>
        <w:rFonts w:ascii="Wingdings" w:hAnsi="Wingdings" w:hint="default"/>
      </w:rPr>
    </w:lvl>
    <w:lvl w:ilvl="6" w:tplc="040B0001" w:tentative="1">
      <w:start w:val="1"/>
      <w:numFmt w:val="bullet"/>
      <w:lvlText w:val=""/>
      <w:lvlJc w:val="left"/>
      <w:pPr>
        <w:ind w:left="5616" w:hanging="360"/>
      </w:pPr>
      <w:rPr>
        <w:rFonts w:ascii="Symbol" w:hAnsi="Symbol" w:hint="default"/>
      </w:rPr>
    </w:lvl>
    <w:lvl w:ilvl="7" w:tplc="040B0003" w:tentative="1">
      <w:start w:val="1"/>
      <w:numFmt w:val="bullet"/>
      <w:lvlText w:val="o"/>
      <w:lvlJc w:val="left"/>
      <w:pPr>
        <w:ind w:left="6336" w:hanging="360"/>
      </w:pPr>
      <w:rPr>
        <w:rFonts w:ascii="Courier New" w:hAnsi="Courier New" w:cs="Courier New" w:hint="default"/>
      </w:rPr>
    </w:lvl>
    <w:lvl w:ilvl="8" w:tplc="040B0005" w:tentative="1">
      <w:start w:val="1"/>
      <w:numFmt w:val="bullet"/>
      <w:lvlText w:val=""/>
      <w:lvlJc w:val="left"/>
      <w:pPr>
        <w:ind w:left="7056" w:hanging="360"/>
      </w:pPr>
      <w:rPr>
        <w:rFonts w:ascii="Wingdings" w:hAnsi="Wingdings" w:hint="default"/>
      </w:rPr>
    </w:lvl>
  </w:abstractNum>
  <w:abstractNum w:abstractNumId="3" w15:restartNumberingAfterBreak="0">
    <w:nsid w:val="1FD0223A"/>
    <w:multiLevelType w:val="multilevel"/>
    <w:tmpl w:val="73A4F8A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512"/>
        </w:tabs>
        <w:ind w:left="1512" w:hanging="360"/>
      </w:pPr>
      <w:rPr>
        <w:rFonts w:hint="default"/>
      </w:rPr>
    </w:lvl>
    <w:lvl w:ilvl="2">
      <w:start w:val="1"/>
      <w:numFmt w:val="decimal"/>
      <w:lvlText w:val="%1.%2.%3"/>
      <w:lvlJc w:val="left"/>
      <w:pPr>
        <w:tabs>
          <w:tab w:val="num" w:pos="3024"/>
        </w:tabs>
        <w:ind w:left="3024" w:hanging="720"/>
      </w:pPr>
      <w:rPr>
        <w:rFonts w:hint="default"/>
      </w:rPr>
    </w:lvl>
    <w:lvl w:ilvl="3">
      <w:start w:val="1"/>
      <w:numFmt w:val="decimal"/>
      <w:lvlText w:val="%1.%2.%3.%4"/>
      <w:lvlJc w:val="left"/>
      <w:pPr>
        <w:tabs>
          <w:tab w:val="num" w:pos="4176"/>
        </w:tabs>
        <w:ind w:left="4176" w:hanging="720"/>
      </w:pPr>
      <w:rPr>
        <w:rFonts w:hint="default"/>
      </w:rPr>
    </w:lvl>
    <w:lvl w:ilvl="4">
      <w:start w:val="1"/>
      <w:numFmt w:val="decimal"/>
      <w:lvlText w:val="%1.%2.%3.%4.%5"/>
      <w:lvlJc w:val="left"/>
      <w:pPr>
        <w:tabs>
          <w:tab w:val="num" w:pos="5688"/>
        </w:tabs>
        <w:ind w:left="5688"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8352"/>
        </w:tabs>
        <w:ind w:left="8352" w:hanging="1440"/>
      </w:pPr>
      <w:rPr>
        <w:rFonts w:hint="default"/>
      </w:rPr>
    </w:lvl>
    <w:lvl w:ilvl="7">
      <w:start w:val="1"/>
      <w:numFmt w:val="decimal"/>
      <w:lvlText w:val="%1.%2.%3.%4.%5.%6.%7.%8"/>
      <w:lvlJc w:val="left"/>
      <w:pPr>
        <w:tabs>
          <w:tab w:val="num" w:pos="9504"/>
        </w:tabs>
        <w:ind w:left="9504" w:hanging="1440"/>
      </w:pPr>
      <w:rPr>
        <w:rFonts w:hint="default"/>
      </w:rPr>
    </w:lvl>
    <w:lvl w:ilvl="8">
      <w:start w:val="1"/>
      <w:numFmt w:val="decimal"/>
      <w:lvlText w:val="%1.%2.%3.%4.%5.%6.%7.%8.%9"/>
      <w:lvlJc w:val="left"/>
      <w:pPr>
        <w:tabs>
          <w:tab w:val="num" w:pos="11016"/>
        </w:tabs>
        <w:ind w:left="11016" w:hanging="1800"/>
      </w:pPr>
      <w:rPr>
        <w:rFonts w:hint="default"/>
      </w:rPr>
    </w:lvl>
  </w:abstractNum>
  <w:abstractNum w:abstractNumId="4" w15:restartNumberingAfterBreak="0">
    <w:nsid w:val="2D9861C7"/>
    <w:multiLevelType w:val="multilevel"/>
    <w:tmpl w:val="90D4881A"/>
    <w:lvl w:ilvl="0">
      <w:start w:val="4"/>
      <w:numFmt w:val="decimal"/>
      <w:lvlText w:val="%1."/>
      <w:lvlJc w:val="left"/>
      <w:pPr>
        <w:tabs>
          <w:tab w:val="num" w:pos="786"/>
        </w:tabs>
        <w:ind w:left="786" w:hanging="360"/>
      </w:pPr>
      <w:rPr>
        <w:rFonts w:hint="default"/>
      </w:rPr>
    </w:lvl>
    <w:lvl w:ilvl="1">
      <w:start w:val="1"/>
      <w:numFmt w:val="decimal"/>
      <w:isLgl/>
      <w:lvlText w:val="%1.%2"/>
      <w:lvlJc w:val="left"/>
      <w:pPr>
        <w:tabs>
          <w:tab w:val="num" w:pos="1107"/>
        </w:tabs>
        <w:ind w:left="1107" w:hanging="540"/>
      </w:pPr>
      <w:rPr>
        <w:rFonts w:hint="default"/>
        <w:b w:val="0"/>
      </w:rPr>
    </w:lvl>
    <w:lvl w:ilvl="2">
      <w:start w:val="1"/>
      <w:numFmt w:val="decimal"/>
      <w:isLgl/>
      <w:lvlText w:val="%1.%2.%3"/>
      <w:lvlJc w:val="left"/>
      <w:pPr>
        <w:tabs>
          <w:tab w:val="num" w:pos="2298"/>
        </w:tabs>
        <w:ind w:left="2298" w:hanging="720"/>
      </w:pPr>
      <w:rPr>
        <w:rFonts w:hint="default"/>
        <w:b w:val="0"/>
      </w:rPr>
    </w:lvl>
    <w:lvl w:ilvl="3">
      <w:start w:val="1"/>
      <w:numFmt w:val="decimal"/>
      <w:isLgl/>
      <w:lvlText w:val="%1.%2.%3.%4"/>
      <w:lvlJc w:val="left"/>
      <w:pPr>
        <w:tabs>
          <w:tab w:val="num" w:pos="2874"/>
        </w:tabs>
        <w:ind w:left="2874" w:hanging="720"/>
      </w:pPr>
      <w:rPr>
        <w:rFonts w:hint="default"/>
        <w:b w:val="0"/>
      </w:rPr>
    </w:lvl>
    <w:lvl w:ilvl="4">
      <w:start w:val="1"/>
      <w:numFmt w:val="decimal"/>
      <w:isLgl/>
      <w:lvlText w:val="%1.%2.%3.%4.%5"/>
      <w:lvlJc w:val="left"/>
      <w:pPr>
        <w:tabs>
          <w:tab w:val="num" w:pos="3810"/>
        </w:tabs>
        <w:ind w:left="3810" w:hanging="1080"/>
      </w:pPr>
      <w:rPr>
        <w:rFonts w:hint="default"/>
        <w:b w:val="0"/>
      </w:rPr>
    </w:lvl>
    <w:lvl w:ilvl="5">
      <w:start w:val="1"/>
      <w:numFmt w:val="decimal"/>
      <w:isLgl/>
      <w:lvlText w:val="%1.%2.%3.%4.%5.%6"/>
      <w:lvlJc w:val="left"/>
      <w:pPr>
        <w:tabs>
          <w:tab w:val="num" w:pos="4386"/>
        </w:tabs>
        <w:ind w:left="4386" w:hanging="1080"/>
      </w:pPr>
      <w:rPr>
        <w:rFonts w:hint="default"/>
        <w:b w:val="0"/>
      </w:rPr>
    </w:lvl>
    <w:lvl w:ilvl="6">
      <w:start w:val="1"/>
      <w:numFmt w:val="decimal"/>
      <w:isLgl/>
      <w:lvlText w:val="%1.%2.%3.%4.%5.%6.%7"/>
      <w:lvlJc w:val="left"/>
      <w:pPr>
        <w:tabs>
          <w:tab w:val="num" w:pos="5322"/>
        </w:tabs>
        <w:ind w:left="5322" w:hanging="1440"/>
      </w:pPr>
      <w:rPr>
        <w:rFonts w:hint="default"/>
        <w:b w:val="0"/>
      </w:rPr>
    </w:lvl>
    <w:lvl w:ilvl="7">
      <w:start w:val="1"/>
      <w:numFmt w:val="decimal"/>
      <w:isLgl/>
      <w:lvlText w:val="%1.%2.%3.%4.%5.%6.%7.%8"/>
      <w:lvlJc w:val="left"/>
      <w:pPr>
        <w:tabs>
          <w:tab w:val="num" w:pos="5898"/>
        </w:tabs>
        <w:ind w:left="5898" w:hanging="1440"/>
      </w:pPr>
      <w:rPr>
        <w:rFonts w:hint="default"/>
        <w:b w:val="0"/>
      </w:rPr>
    </w:lvl>
    <w:lvl w:ilvl="8">
      <w:start w:val="1"/>
      <w:numFmt w:val="decimal"/>
      <w:isLgl/>
      <w:lvlText w:val="%1.%2.%3.%4.%5.%6.%7.%8.%9"/>
      <w:lvlJc w:val="left"/>
      <w:pPr>
        <w:tabs>
          <w:tab w:val="num" w:pos="6834"/>
        </w:tabs>
        <w:ind w:left="6834" w:hanging="1800"/>
      </w:pPr>
      <w:rPr>
        <w:rFonts w:hint="default"/>
        <w:b w:val="0"/>
      </w:rPr>
    </w:lvl>
  </w:abstractNum>
  <w:abstractNum w:abstractNumId="5" w15:restartNumberingAfterBreak="0">
    <w:nsid w:val="2EDC617A"/>
    <w:multiLevelType w:val="multilevel"/>
    <w:tmpl w:val="B4B07BC2"/>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1116"/>
        </w:tabs>
        <w:ind w:left="1116"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6" w15:restartNumberingAfterBreak="0">
    <w:nsid w:val="36EC44F0"/>
    <w:multiLevelType w:val="hybridMultilevel"/>
    <w:tmpl w:val="F1B2BF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F002951"/>
    <w:multiLevelType w:val="hybridMultilevel"/>
    <w:tmpl w:val="A45E54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65601"/>
    <w:multiLevelType w:val="hybridMultilevel"/>
    <w:tmpl w:val="6A8A97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9CB422E"/>
    <w:multiLevelType w:val="multilevel"/>
    <w:tmpl w:val="5ABE7FB8"/>
    <w:lvl w:ilvl="0">
      <w:start w:val="1"/>
      <w:numFmt w:val="decimal"/>
      <w:pStyle w:val="Otsikko2"/>
      <w:lvlText w:val="%1."/>
      <w:lvlJc w:val="left"/>
      <w:pPr>
        <w:tabs>
          <w:tab w:val="num" w:pos="360"/>
        </w:tabs>
        <w:ind w:left="360" w:hanging="360"/>
      </w:pPr>
      <w:rPr>
        <w:rFonts w:hint="default"/>
      </w:rPr>
    </w:lvl>
    <w:lvl w:ilvl="1">
      <w:start w:val="1"/>
      <w:numFmt w:val="decimal"/>
      <w:pStyle w:val="Otsikko3"/>
      <w:isLgl/>
      <w:lvlText w:val="%1.%2"/>
      <w:lvlJc w:val="left"/>
      <w:pPr>
        <w:tabs>
          <w:tab w:val="num" w:pos="824"/>
        </w:tabs>
        <w:ind w:left="824"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0" w15:restartNumberingAfterBreak="0">
    <w:nsid w:val="51FE501C"/>
    <w:multiLevelType w:val="hybridMultilevel"/>
    <w:tmpl w:val="D41A632C"/>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9194F18"/>
    <w:multiLevelType w:val="hybridMultilevel"/>
    <w:tmpl w:val="22E88BE8"/>
    <w:lvl w:ilvl="0" w:tplc="040B0017">
      <w:start w:val="1"/>
      <w:numFmt w:val="lowerLetter"/>
      <w:lvlText w:val="%1)"/>
      <w:lvlJc w:val="left"/>
      <w:pPr>
        <w:tabs>
          <w:tab w:val="num" w:pos="780"/>
        </w:tabs>
        <w:ind w:left="780" w:hanging="360"/>
      </w:pPr>
    </w:lvl>
    <w:lvl w:ilvl="1" w:tplc="040B0019" w:tentative="1">
      <w:start w:val="1"/>
      <w:numFmt w:val="lowerLetter"/>
      <w:lvlText w:val="%2."/>
      <w:lvlJc w:val="left"/>
      <w:pPr>
        <w:tabs>
          <w:tab w:val="num" w:pos="1500"/>
        </w:tabs>
        <w:ind w:left="1500" w:hanging="360"/>
      </w:pPr>
    </w:lvl>
    <w:lvl w:ilvl="2" w:tplc="040B001B" w:tentative="1">
      <w:start w:val="1"/>
      <w:numFmt w:val="lowerRoman"/>
      <w:lvlText w:val="%3."/>
      <w:lvlJc w:val="right"/>
      <w:pPr>
        <w:tabs>
          <w:tab w:val="num" w:pos="2220"/>
        </w:tabs>
        <w:ind w:left="2220" w:hanging="180"/>
      </w:pPr>
    </w:lvl>
    <w:lvl w:ilvl="3" w:tplc="040B000F" w:tentative="1">
      <w:start w:val="1"/>
      <w:numFmt w:val="decimal"/>
      <w:lvlText w:val="%4."/>
      <w:lvlJc w:val="left"/>
      <w:pPr>
        <w:tabs>
          <w:tab w:val="num" w:pos="2940"/>
        </w:tabs>
        <w:ind w:left="2940" w:hanging="360"/>
      </w:pPr>
    </w:lvl>
    <w:lvl w:ilvl="4" w:tplc="040B0019" w:tentative="1">
      <w:start w:val="1"/>
      <w:numFmt w:val="lowerLetter"/>
      <w:lvlText w:val="%5."/>
      <w:lvlJc w:val="left"/>
      <w:pPr>
        <w:tabs>
          <w:tab w:val="num" w:pos="3660"/>
        </w:tabs>
        <w:ind w:left="3660" w:hanging="360"/>
      </w:pPr>
    </w:lvl>
    <w:lvl w:ilvl="5" w:tplc="040B001B" w:tentative="1">
      <w:start w:val="1"/>
      <w:numFmt w:val="lowerRoman"/>
      <w:lvlText w:val="%6."/>
      <w:lvlJc w:val="right"/>
      <w:pPr>
        <w:tabs>
          <w:tab w:val="num" w:pos="4380"/>
        </w:tabs>
        <w:ind w:left="4380" w:hanging="180"/>
      </w:pPr>
    </w:lvl>
    <w:lvl w:ilvl="6" w:tplc="040B000F" w:tentative="1">
      <w:start w:val="1"/>
      <w:numFmt w:val="decimal"/>
      <w:lvlText w:val="%7."/>
      <w:lvlJc w:val="left"/>
      <w:pPr>
        <w:tabs>
          <w:tab w:val="num" w:pos="5100"/>
        </w:tabs>
        <w:ind w:left="5100" w:hanging="360"/>
      </w:pPr>
    </w:lvl>
    <w:lvl w:ilvl="7" w:tplc="040B0019" w:tentative="1">
      <w:start w:val="1"/>
      <w:numFmt w:val="lowerLetter"/>
      <w:lvlText w:val="%8."/>
      <w:lvlJc w:val="left"/>
      <w:pPr>
        <w:tabs>
          <w:tab w:val="num" w:pos="5820"/>
        </w:tabs>
        <w:ind w:left="5820" w:hanging="360"/>
      </w:pPr>
    </w:lvl>
    <w:lvl w:ilvl="8" w:tplc="040B001B" w:tentative="1">
      <w:start w:val="1"/>
      <w:numFmt w:val="lowerRoman"/>
      <w:lvlText w:val="%9."/>
      <w:lvlJc w:val="right"/>
      <w:pPr>
        <w:tabs>
          <w:tab w:val="num" w:pos="6540"/>
        </w:tabs>
        <w:ind w:left="6540" w:hanging="180"/>
      </w:pPr>
    </w:lvl>
  </w:abstractNum>
  <w:abstractNum w:abstractNumId="12" w15:restartNumberingAfterBreak="0">
    <w:nsid w:val="61D03A5C"/>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3" w15:restartNumberingAfterBreak="0">
    <w:nsid w:val="62331298"/>
    <w:multiLevelType w:val="hybridMultilevel"/>
    <w:tmpl w:val="F12A7290"/>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num w:numId="1">
    <w:abstractNumId w:val="9"/>
  </w:num>
  <w:num w:numId="2">
    <w:abstractNumId w:val="11"/>
  </w:num>
  <w:num w:numId="3">
    <w:abstractNumId w:val="5"/>
  </w:num>
  <w:num w:numId="4">
    <w:abstractNumId w:val="3"/>
  </w:num>
  <w:num w:numId="5">
    <w:abstractNumId w:val="10"/>
  </w:num>
  <w:num w:numId="6">
    <w:abstractNumId w:val="2"/>
  </w:num>
  <w:num w:numId="7">
    <w:abstractNumId w:val="8"/>
  </w:num>
  <w:num w:numId="8">
    <w:abstractNumId w:val="6"/>
  </w:num>
  <w:num w:numId="9">
    <w:abstractNumId w:val="4"/>
  </w:num>
  <w:num w:numId="10">
    <w:abstractNumId w:val="12"/>
  </w:num>
  <w:num w:numId="11">
    <w:abstractNumId w:val="1"/>
  </w:num>
  <w:num w:numId="12">
    <w:abstractNumId w:val="1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67"/>
    <w:rsid w:val="00006292"/>
    <w:rsid w:val="00006B67"/>
    <w:rsid w:val="00012385"/>
    <w:rsid w:val="000148AC"/>
    <w:rsid w:val="00015802"/>
    <w:rsid w:val="00022D0A"/>
    <w:rsid w:val="00024BB9"/>
    <w:rsid w:val="00037F91"/>
    <w:rsid w:val="00041CD7"/>
    <w:rsid w:val="00045AF7"/>
    <w:rsid w:val="0004767D"/>
    <w:rsid w:val="00055DC8"/>
    <w:rsid w:val="00060739"/>
    <w:rsid w:val="00062E89"/>
    <w:rsid w:val="00063A68"/>
    <w:rsid w:val="00065B95"/>
    <w:rsid w:val="00066330"/>
    <w:rsid w:val="000708E0"/>
    <w:rsid w:val="00070CE3"/>
    <w:rsid w:val="00076F1A"/>
    <w:rsid w:val="000776F1"/>
    <w:rsid w:val="00077EB3"/>
    <w:rsid w:val="00077EC2"/>
    <w:rsid w:val="0008433F"/>
    <w:rsid w:val="00087608"/>
    <w:rsid w:val="00087CD5"/>
    <w:rsid w:val="00090375"/>
    <w:rsid w:val="00091DF3"/>
    <w:rsid w:val="0009236C"/>
    <w:rsid w:val="00095B17"/>
    <w:rsid w:val="000966B9"/>
    <w:rsid w:val="000972D8"/>
    <w:rsid w:val="000A3223"/>
    <w:rsid w:val="000A3B2C"/>
    <w:rsid w:val="000A44E4"/>
    <w:rsid w:val="000B12CD"/>
    <w:rsid w:val="000B1F84"/>
    <w:rsid w:val="000B37C9"/>
    <w:rsid w:val="000B45B7"/>
    <w:rsid w:val="000C0885"/>
    <w:rsid w:val="000C175B"/>
    <w:rsid w:val="000C4AE4"/>
    <w:rsid w:val="000C4F9E"/>
    <w:rsid w:val="000D066B"/>
    <w:rsid w:val="000D0D74"/>
    <w:rsid w:val="000D4802"/>
    <w:rsid w:val="000E11DA"/>
    <w:rsid w:val="000E54FE"/>
    <w:rsid w:val="000F3290"/>
    <w:rsid w:val="000F5443"/>
    <w:rsid w:val="000F59BF"/>
    <w:rsid w:val="000F5B7E"/>
    <w:rsid w:val="00101480"/>
    <w:rsid w:val="0010664A"/>
    <w:rsid w:val="00107429"/>
    <w:rsid w:val="00114947"/>
    <w:rsid w:val="00116743"/>
    <w:rsid w:val="00121AC3"/>
    <w:rsid w:val="001222D8"/>
    <w:rsid w:val="0012263C"/>
    <w:rsid w:val="0012276F"/>
    <w:rsid w:val="00123589"/>
    <w:rsid w:val="00123F45"/>
    <w:rsid w:val="001252C4"/>
    <w:rsid w:val="0013108B"/>
    <w:rsid w:val="00131BF1"/>
    <w:rsid w:val="00133EB1"/>
    <w:rsid w:val="00136625"/>
    <w:rsid w:val="00137B3D"/>
    <w:rsid w:val="001405CB"/>
    <w:rsid w:val="001422E5"/>
    <w:rsid w:val="00143945"/>
    <w:rsid w:val="00143DF8"/>
    <w:rsid w:val="00151CD9"/>
    <w:rsid w:val="00151E0E"/>
    <w:rsid w:val="0015468D"/>
    <w:rsid w:val="00161D57"/>
    <w:rsid w:val="00162C4E"/>
    <w:rsid w:val="001630C5"/>
    <w:rsid w:val="00163B2E"/>
    <w:rsid w:val="001646C5"/>
    <w:rsid w:val="001673DE"/>
    <w:rsid w:val="00167ED3"/>
    <w:rsid w:val="00185F85"/>
    <w:rsid w:val="00187FF0"/>
    <w:rsid w:val="00190E52"/>
    <w:rsid w:val="00191330"/>
    <w:rsid w:val="001921E6"/>
    <w:rsid w:val="001A0C88"/>
    <w:rsid w:val="001A33DF"/>
    <w:rsid w:val="001A3771"/>
    <w:rsid w:val="001A39AB"/>
    <w:rsid w:val="001A47F1"/>
    <w:rsid w:val="001B155A"/>
    <w:rsid w:val="001C3255"/>
    <w:rsid w:val="001C40AF"/>
    <w:rsid w:val="001D1D4F"/>
    <w:rsid w:val="001D58CA"/>
    <w:rsid w:val="001E358D"/>
    <w:rsid w:val="001E4F63"/>
    <w:rsid w:val="001F01BC"/>
    <w:rsid w:val="001F6DCC"/>
    <w:rsid w:val="00202BEC"/>
    <w:rsid w:val="00203820"/>
    <w:rsid w:val="00204982"/>
    <w:rsid w:val="00205B45"/>
    <w:rsid w:val="00215B45"/>
    <w:rsid w:val="002301A5"/>
    <w:rsid w:val="002355D7"/>
    <w:rsid w:val="002370C6"/>
    <w:rsid w:val="002419A1"/>
    <w:rsid w:val="002474B1"/>
    <w:rsid w:val="00250435"/>
    <w:rsid w:val="00250843"/>
    <w:rsid w:val="00255EF4"/>
    <w:rsid w:val="002565C3"/>
    <w:rsid w:val="00257044"/>
    <w:rsid w:val="0026473E"/>
    <w:rsid w:val="00271CDA"/>
    <w:rsid w:val="00271F2A"/>
    <w:rsid w:val="00280459"/>
    <w:rsid w:val="00281E00"/>
    <w:rsid w:val="00284569"/>
    <w:rsid w:val="00285624"/>
    <w:rsid w:val="00291656"/>
    <w:rsid w:val="00292F2F"/>
    <w:rsid w:val="00295F86"/>
    <w:rsid w:val="00296BB7"/>
    <w:rsid w:val="002A3F0F"/>
    <w:rsid w:val="002A5F3D"/>
    <w:rsid w:val="002A6031"/>
    <w:rsid w:val="002A6ACB"/>
    <w:rsid w:val="002B258E"/>
    <w:rsid w:val="002B2ED9"/>
    <w:rsid w:val="002B4747"/>
    <w:rsid w:val="002B49D4"/>
    <w:rsid w:val="002C2136"/>
    <w:rsid w:val="002C4A4B"/>
    <w:rsid w:val="002D11EB"/>
    <w:rsid w:val="002E29BE"/>
    <w:rsid w:val="002E2F2A"/>
    <w:rsid w:val="002E3B39"/>
    <w:rsid w:val="002E4D58"/>
    <w:rsid w:val="002E50D3"/>
    <w:rsid w:val="002E5DEF"/>
    <w:rsid w:val="002E7E88"/>
    <w:rsid w:val="002F189F"/>
    <w:rsid w:val="002F4727"/>
    <w:rsid w:val="002F6500"/>
    <w:rsid w:val="002F6E56"/>
    <w:rsid w:val="002F7D61"/>
    <w:rsid w:val="0030513B"/>
    <w:rsid w:val="003106AC"/>
    <w:rsid w:val="00311EF3"/>
    <w:rsid w:val="00314CC5"/>
    <w:rsid w:val="003200BE"/>
    <w:rsid w:val="0032630C"/>
    <w:rsid w:val="00326665"/>
    <w:rsid w:val="003301DA"/>
    <w:rsid w:val="00331252"/>
    <w:rsid w:val="00332186"/>
    <w:rsid w:val="00337E46"/>
    <w:rsid w:val="003422DD"/>
    <w:rsid w:val="003449F2"/>
    <w:rsid w:val="003453B2"/>
    <w:rsid w:val="00347323"/>
    <w:rsid w:val="00350929"/>
    <w:rsid w:val="00350A11"/>
    <w:rsid w:val="00350C90"/>
    <w:rsid w:val="003540C6"/>
    <w:rsid w:val="00354736"/>
    <w:rsid w:val="00355399"/>
    <w:rsid w:val="00355ECE"/>
    <w:rsid w:val="00364F9B"/>
    <w:rsid w:val="00367074"/>
    <w:rsid w:val="00367CB1"/>
    <w:rsid w:val="0037093E"/>
    <w:rsid w:val="003713EC"/>
    <w:rsid w:val="00372373"/>
    <w:rsid w:val="0037358E"/>
    <w:rsid w:val="00373CFC"/>
    <w:rsid w:val="00376E9B"/>
    <w:rsid w:val="003773DA"/>
    <w:rsid w:val="00380A37"/>
    <w:rsid w:val="0038103C"/>
    <w:rsid w:val="00381E86"/>
    <w:rsid w:val="0038521B"/>
    <w:rsid w:val="003938E5"/>
    <w:rsid w:val="0039505D"/>
    <w:rsid w:val="0039706C"/>
    <w:rsid w:val="003A111B"/>
    <w:rsid w:val="003A3AC6"/>
    <w:rsid w:val="003B0647"/>
    <w:rsid w:val="003B16E7"/>
    <w:rsid w:val="003B1FA0"/>
    <w:rsid w:val="003B2881"/>
    <w:rsid w:val="003C110B"/>
    <w:rsid w:val="003C7EAB"/>
    <w:rsid w:val="003D0630"/>
    <w:rsid w:val="003D0A74"/>
    <w:rsid w:val="003D2FB5"/>
    <w:rsid w:val="003D52F0"/>
    <w:rsid w:val="003D58D0"/>
    <w:rsid w:val="003D71B0"/>
    <w:rsid w:val="003E05CA"/>
    <w:rsid w:val="003E1011"/>
    <w:rsid w:val="003E479D"/>
    <w:rsid w:val="003E4C3F"/>
    <w:rsid w:val="003E521C"/>
    <w:rsid w:val="003F14FF"/>
    <w:rsid w:val="003F1912"/>
    <w:rsid w:val="003F3E28"/>
    <w:rsid w:val="003F4959"/>
    <w:rsid w:val="003F582B"/>
    <w:rsid w:val="00401124"/>
    <w:rsid w:val="00403427"/>
    <w:rsid w:val="00404C67"/>
    <w:rsid w:val="00406765"/>
    <w:rsid w:val="00412098"/>
    <w:rsid w:val="00412CF0"/>
    <w:rsid w:val="00414329"/>
    <w:rsid w:val="00415A71"/>
    <w:rsid w:val="00417461"/>
    <w:rsid w:val="004208DB"/>
    <w:rsid w:val="00421C14"/>
    <w:rsid w:val="00422B1B"/>
    <w:rsid w:val="00431353"/>
    <w:rsid w:val="00434361"/>
    <w:rsid w:val="00435731"/>
    <w:rsid w:val="004357F5"/>
    <w:rsid w:val="00436FE5"/>
    <w:rsid w:val="004379E5"/>
    <w:rsid w:val="00437BC7"/>
    <w:rsid w:val="00441FA7"/>
    <w:rsid w:val="004426DA"/>
    <w:rsid w:val="00442A50"/>
    <w:rsid w:val="00442DA6"/>
    <w:rsid w:val="004510C9"/>
    <w:rsid w:val="00455201"/>
    <w:rsid w:val="00455C75"/>
    <w:rsid w:val="00460C1D"/>
    <w:rsid w:val="004617ED"/>
    <w:rsid w:val="00461A2A"/>
    <w:rsid w:val="004623CD"/>
    <w:rsid w:val="00464D7E"/>
    <w:rsid w:val="00465AD8"/>
    <w:rsid w:val="0047330B"/>
    <w:rsid w:val="00474012"/>
    <w:rsid w:val="004819A0"/>
    <w:rsid w:val="0048449B"/>
    <w:rsid w:val="004846C6"/>
    <w:rsid w:val="00486ECD"/>
    <w:rsid w:val="0048798A"/>
    <w:rsid w:val="00493389"/>
    <w:rsid w:val="004954F2"/>
    <w:rsid w:val="00497652"/>
    <w:rsid w:val="004A01E1"/>
    <w:rsid w:val="004A0A3E"/>
    <w:rsid w:val="004A0CF3"/>
    <w:rsid w:val="004A6644"/>
    <w:rsid w:val="004A72D9"/>
    <w:rsid w:val="004A7E4E"/>
    <w:rsid w:val="004B23B3"/>
    <w:rsid w:val="004B2B63"/>
    <w:rsid w:val="004B68BC"/>
    <w:rsid w:val="004C22C2"/>
    <w:rsid w:val="004C3F57"/>
    <w:rsid w:val="004C622C"/>
    <w:rsid w:val="004D4F0A"/>
    <w:rsid w:val="004D645A"/>
    <w:rsid w:val="004E0DF8"/>
    <w:rsid w:val="004E677B"/>
    <w:rsid w:val="004E6D60"/>
    <w:rsid w:val="004F274B"/>
    <w:rsid w:val="004F420B"/>
    <w:rsid w:val="0050081E"/>
    <w:rsid w:val="0050169C"/>
    <w:rsid w:val="0050254E"/>
    <w:rsid w:val="005026FC"/>
    <w:rsid w:val="00503202"/>
    <w:rsid w:val="00507136"/>
    <w:rsid w:val="00520236"/>
    <w:rsid w:val="00521701"/>
    <w:rsid w:val="00521972"/>
    <w:rsid w:val="005248A5"/>
    <w:rsid w:val="00526434"/>
    <w:rsid w:val="005265CB"/>
    <w:rsid w:val="00527735"/>
    <w:rsid w:val="0052786C"/>
    <w:rsid w:val="005359DE"/>
    <w:rsid w:val="0053608E"/>
    <w:rsid w:val="0053638B"/>
    <w:rsid w:val="00537310"/>
    <w:rsid w:val="00537F09"/>
    <w:rsid w:val="00542BE5"/>
    <w:rsid w:val="00547B16"/>
    <w:rsid w:val="00547FC4"/>
    <w:rsid w:val="005524D7"/>
    <w:rsid w:val="00555C46"/>
    <w:rsid w:val="005617D3"/>
    <w:rsid w:val="005617F8"/>
    <w:rsid w:val="005624E9"/>
    <w:rsid w:val="00566086"/>
    <w:rsid w:val="0057356B"/>
    <w:rsid w:val="005771A2"/>
    <w:rsid w:val="00580042"/>
    <w:rsid w:val="00581A3E"/>
    <w:rsid w:val="005828D0"/>
    <w:rsid w:val="00586277"/>
    <w:rsid w:val="00590BB4"/>
    <w:rsid w:val="00591293"/>
    <w:rsid w:val="00592AEC"/>
    <w:rsid w:val="005933BF"/>
    <w:rsid w:val="0059538C"/>
    <w:rsid w:val="005A37C6"/>
    <w:rsid w:val="005A47D0"/>
    <w:rsid w:val="005A48BB"/>
    <w:rsid w:val="005A7F3C"/>
    <w:rsid w:val="005B393D"/>
    <w:rsid w:val="005B3FAD"/>
    <w:rsid w:val="005B7393"/>
    <w:rsid w:val="005C0672"/>
    <w:rsid w:val="005C41C4"/>
    <w:rsid w:val="005D2C88"/>
    <w:rsid w:val="005D51E6"/>
    <w:rsid w:val="005D540A"/>
    <w:rsid w:val="005D734F"/>
    <w:rsid w:val="005E120D"/>
    <w:rsid w:val="005E2D46"/>
    <w:rsid w:val="005E5784"/>
    <w:rsid w:val="005E728A"/>
    <w:rsid w:val="005F2A59"/>
    <w:rsid w:val="005F2A5F"/>
    <w:rsid w:val="005F3BBB"/>
    <w:rsid w:val="005F3D4F"/>
    <w:rsid w:val="005F666D"/>
    <w:rsid w:val="005F783C"/>
    <w:rsid w:val="00600950"/>
    <w:rsid w:val="00603231"/>
    <w:rsid w:val="00603D39"/>
    <w:rsid w:val="00606579"/>
    <w:rsid w:val="006101A4"/>
    <w:rsid w:val="00611A0F"/>
    <w:rsid w:val="00623878"/>
    <w:rsid w:val="00623A9B"/>
    <w:rsid w:val="00624B7E"/>
    <w:rsid w:val="00624C8C"/>
    <w:rsid w:val="0062513E"/>
    <w:rsid w:val="006255F4"/>
    <w:rsid w:val="00633808"/>
    <w:rsid w:val="00635E68"/>
    <w:rsid w:val="00642C23"/>
    <w:rsid w:val="006435C3"/>
    <w:rsid w:val="00643D42"/>
    <w:rsid w:val="00647C44"/>
    <w:rsid w:val="006537F1"/>
    <w:rsid w:val="00655DFF"/>
    <w:rsid w:val="00656306"/>
    <w:rsid w:val="006564C0"/>
    <w:rsid w:val="006638BD"/>
    <w:rsid w:val="00664579"/>
    <w:rsid w:val="00666624"/>
    <w:rsid w:val="00675488"/>
    <w:rsid w:val="00675601"/>
    <w:rsid w:val="006827B7"/>
    <w:rsid w:val="006827E7"/>
    <w:rsid w:val="00686D5A"/>
    <w:rsid w:val="00690068"/>
    <w:rsid w:val="00694881"/>
    <w:rsid w:val="006A1BAE"/>
    <w:rsid w:val="006A4076"/>
    <w:rsid w:val="006A4256"/>
    <w:rsid w:val="006B3806"/>
    <w:rsid w:val="006B5AF7"/>
    <w:rsid w:val="006C0E3F"/>
    <w:rsid w:val="006C1929"/>
    <w:rsid w:val="006C2085"/>
    <w:rsid w:val="006C2D24"/>
    <w:rsid w:val="006C5D26"/>
    <w:rsid w:val="006D4325"/>
    <w:rsid w:val="006D46E7"/>
    <w:rsid w:val="006D4B7C"/>
    <w:rsid w:val="006D5BC1"/>
    <w:rsid w:val="006E2B6F"/>
    <w:rsid w:val="006E3783"/>
    <w:rsid w:val="006E53BC"/>
    <w:rsid w:val="0070227A"/>
    <w:rsid w:val="007043AB"/>
    <w:rsid w:val="007051AA"/>
    <w:rsid w:val="007107AF"/>
    <w:rsid w:val="00710B2E"/>
    <w:rsid w:val="0071487E"/>
    <w:rsid w:val="00717EC1"/>
    <w:rsid w:val="0072030B"/>
    <w:rsid w:val="00721583"/>
    <w:rsid w:val="00730229"/>
    <w:rsid w:val="00732DFC"/>
    <w:rsid w:val="00735226"/>
    <w:rsid w:val="00736945"/>
    <w:rsid w:val="00737271"/>
    <w:rsid w:val="00737D21"/>
    <w:rsid w:val="0074230E"/>
    <w:rsid w:val="007428FE"/>
    <w:rsid w:val="00744574"/>
    <w:rsid w:val="007462F1"/>
    <w:rsid w:val="007463B7"/>
    <w:rsid w:val="00747453"/>
    <w:rsid w:val="00752E25"/>
    <w:rsid w:val="00753D32"/>
    <w:rsid w:val="00756602"/>
    <w:rsid w:val="00760DF6"/>
    <w:rsid w:val="00763238"/>
    <w:rsid w:val="00765EAE"/>
    <w:rsid w:val="00766D2B"/>
    <w:rsid w:val="0077492F"/>
    <w:rsid w:val="00776F45"/>
    <w:rsid w:val="007818A6"/>
    <w:rsid w:val="0078271E"/>
    <w:rsid w:val="00783B57"/>
    <w:rsid w:val="007856D8"/>
    <w:rsid w:val="00787A78"/>
    <w:rsid w:val="00795294"/>
    <w:rsid w:val="007A03E6"/>
    <w:rsid w:val="007B6015"/>
    <w:rsid w:val="007C2718"/>
    <w:rsid w:val="007C2F46"/>
    <w:rsid w:val="007C3F5E"/>
    <w:rsid w:val="007C7A24"/>
    <w:rsid w:val="007C7D9C"/>
    <w:rsid w:val="007D0376"/>
    <w:rsid w:val="007D229F"/>
    <w:rsid w:val="007D2A53"/>
    <w:rsid w:val="007D3661"/>
    <w:rsid w:val="007E387E"/>
    <w:rsid w:val="007E6D3D"/>
    <w:rsid w:val="007E7F89"/>
    <w:rsid w:val="007F0A6C"/>
    <w:rsid w:val="007F28A6"/>
    <w:rsid w:val="0080378D"/>
    <w:rsid w:val="00804BED"/>
    <w:rsid w:val="008107A4"/>
    <w:rsid w:val="008169EC"/>
    <w:rsid w:val="00824DFE"/>
    <w:rsid w:val="00826A49"/>
    <w:rsid w:val="00831422"/>
    <w:rsid w:val="0083398A"/>
    <w:rsid w:val="008349D7"/>
    <w:rsid w:val="008350B9"/>
    <w:rsid w:val="00835212"/>
    <w:rsid w:val="008404D4"/>
    <w:rsid w:val="00841A4A"/>
    <w:rsid w:val="00853371"/>
    <w:rsid w:val="00855942"/>
    <w:rsid w:val="008568B2"/>
    <w:rsid w:val="0085760D"/>
    <w:rsid w:val="008579EB"/>
    <w:rsid w:val="00857E82"/>
    <w:rsid w:val="00860890"/>
    <w:rsid w:val="00860BE1"/>
    <w:rsid w:val="00862241"/>
    <w:rsid w:val="00863CC4"/>
    <w:rsid w:val="008652D0"/>
    <w:rsid w:val="00865866"/>
    <w:rsid w:val="00865A5F"/>
    <w:rsid w:val="00865DCE"/>
    <w:rsid w:val="00867022"/>
    <w:rsid w:val="00870B35"/>
    <w:rsid w:val="00871519"/>
    <w:rsid w:val="00871551"/>
    <w:rsid w:val="00872B94"/>
    <w:rsid w:val="008742D6"/>
    <w:rsid w:val="0087571E"/>
    <w:rsid w:val="008757FD"/>
    <w:rsid w:val="008765DA"/>
    <w:rsid w:val="00876BAA"/>
    <w:rsid w:val="00876E92"/>
    <w:rsid w:val="00885F0D"/>
    <w:rsid w:val="00891A7D"/>
    <w:rsid w:val="008930DE"/>
    <w:rsid w:val="008950D2"/>
    <w:rsid w:val="0089743C"/>
    <w:rsid w:val="00897F9F"/>
    <w:rsid w:val="008A1673"/>
    <w:rsid w:val="008A1949"/>
    <w:rsid w:val="008A2D0A"/>
    <w:rsid w:val="008A4AF6"/>
    <w:rsid w:val="008A4B38"/>
    <w:rsid w:val="008B1B9D"/>
    <w:rsid w:val="008B44FB"/>
    <w:rsid w:val="008B6D27"/>
    <w:rsid w:val="008C11D7"/>
    <w:rsid w:val="008C22D8"/>
    <w:rsid w:val="008C31E7"/>
    <w:rsid w:val="008C7778"/>
    <w:rsid w:val="008D3029"/>
    <w:rsid w:val="008D56E3"/>
    <w:rsid w:val="008D5E87"/>
    <w:rsid w:val="008E10A6"/>
    <w:rsid w:val="008E73FD"/>
    <w:rsid w:val="008F36BA"/>
    <w:rsid w:val="008F3A62"/>
    <w:rsid w:val="008F4B82"/>
    <w:rsid w:val="008F4DEB"/>
    <w:rsid w:val="008F6368"/>
    <w:rsid w:val="008F7734"/>
    <w:rsid w:val="008F7A61"/>
    <w:rsid w:val="00901932"/>
    <w:rsid w:val="00903B4B"/>
    <w:rsid w:val="0090533D"/>
    <w:rsid w:val="00906839"/>
    <w:rsid w:val="00906C7F"/>
    <w:rsid w:val="00912969"/>
    <w:rsid w:val="009149FF"/>
    <w:rsid w:val="00921531"/>
    <w:rsid w:val="009239DE"/>
    <w:rsid w:val="00930BDC"/>
    <w:rsid w:val="00934AAE"/>
    <w:rsid w:val="00943357"/>
    <w:rsid w:val="00943479"/>
    <w:rsid w:val="00943C3C"/>
    <w:rsid w:val="00947046"/>
    <w:rsid w:val="00950B11"/>
    <w:rsid w:val="009536BE"/>
    <w:rsid w:val="0095589F"/>
    <w:rsid w:val="009600D3"/>
    <w:rsid w:val="00960C88"/>
    <w:rsid w:val="00964932"/>
    <w:rsid w:val="009730AC"/>
    <w:rsid w:val="009770CE"/>
    <w:rsid w:val="00977929"/>
    <w:rsid w:val="009870A1"/>
    <w:rsid w:val="0099177D"/>
    <w:rsid w:val="009A7F21"/>
    <w:rsid w:val="009B44B9"/>
    <w:rsid w:val="009B552F"/>
    <w:rsid w:val="009C05BE"/>
    <w:rsid w:val="009C4FA7"/>
    <w:rsid w:val="009D2B47"/>
    <w:rsid w:val="009E780B"/>
    <w:rsid w:val="009F1990"/>
    <w:rsid w:val="009F1ED3"/>
    <w:rsid w:val="009F235E"/>
    <w:rsid w:val="00A03A16"/>
    <w:rsid w:val="00A03C80"/>
    <w:rsid w:val="00A12265"/>
    <w:rsid w:val="00A14445"/>
    <w:rsid w:val="00A162A6"/>
    <w:rsid w:val="00A17215"/>
    <w:rsid w:val="00A227C3"/>
    <w:rsid w:val="00A23AD1"/>
    <w:rsid w:val="00A25A41"/>
    <w:rsid w:val="00A25A96"/>
    <w:rsid w:val="00A25AED"/>
    <w:rsid w:val="00A25BC6"/>
    <w:rsid w:val="00A30B57"/>
    <w:rsid w:val="00A31C2C"/>
    <w:rsid w:val="00A31E0C"/>
    <w:rsid w:val="00A33AF6"/>
    <w:rsid w:val="00A345F1"/>
    <w:rsid w:val="00A57F0B"/>
    <w:rsid w:val="00A60C27"/>
    <w:rsid w:val="00A6301D"/>
    <w:rsid w:val="00A63F7B"/>
    <w:rsid w:val="00A666EF"/>
    <w:rsid w:val="00A71DE1"/>
    <w:rsid w:val="00A730D7"/>
    <w:rsid w:val="00A75012"/>
    <w:rsid w:val="00A81F31"/>
    <w:rsid w:val="00A82FC6"/>
    <w:rsid w:val="00A83150"/>
    <w:rsid w:val="00A84614"/>
    <w:rsid w:val="00A873CC"/>
    <w:rsid w:val="00A91C05"/>
    <w:rsid w:val="00A927BE"/>
    <w:rsid w:val="00A92F64"/>
    <w:rsid w:val="00A9452D"/>
    <w:rsid w:val="00A97B3E"/>
    <w:rsid w:val="00AA2DEE"/>
    <w:rsid w:val="00AA5B93"/>
    <w:rsid w:val="00AA5EBC"/>
    <w:rsid w:val="00AB2A9B"/>
    <w:rsid w:val="00AB4827"/>
    <w:rsid w:val="00AC1B81"/>
    <w:rsid w:val="00AC36D5"/>
    <w:rsid w:val="00AC39CE"/>
    <w:rsid w:val="00AC6548"/>
    <w:rsid w:val="00AD1191"/>
    <w:rsid w:val="00AD28F4"/>
    <w:rsid w:val="00AD3DFA"/>
    <w:rsid w:val="00AD4E8E"/>
    <w:rsid w:val="00AD5A8D"/>
    <w:rsid w:val="00AD6DBA"/>
    <w:rsid w:val="00AD7BDA"/>
    <w:rsid w:val="00AE7604"/>
    <w:rsid w:val="00AE766A"/>
    <w:rsid w:val="00AF1254"/>
    <w:rsid w:val="00AF2467"/>
    <w:rsid w:val="00AF3EC8"/>
    <w:rsid w:val="00AF5FF7"/>
    <w:rsid w:val="00B01B87"/>
    <w:rsid w:val="00B0322C"/>
    <w:rsid w:val="00B05A62"/>
    <w:rsid w:val="00B11A02"/>
    <w:rsid w:val="00B1274A"/>
    <w:rsid w:val="00B17BB9"/>
    <w:rsid w:val="00B17C1D"/>
    <w:rsid w:val="00B17F68"/>
    <w:rsid w:val="00B21250"/>
    <w:rsid w:val="00B2249A"/>
    <w:rsid w:val="00B30DEA"/>
    <w:rsid w:val="00B32531"/>
    <w:rsid w:val="00B41FC7"/>
    <w:rsid w:val="00B4289E"/>
    <w:rsid w:val="00B47A26"/>
    <w:rsid w:val="00B47FF1"/>
    <w:rsid w:val="00B52642"/>
    <w:rsid w:val="00B538E3"/>
    <w:rsid w:val="00B616BD"/>
    <w:rsid w:val="00B64880"/>
    <w:rsid w:val="00B7481E"/>
    <w:rsid w:val="00B74901"/>
    <w:rsid w:val="00B74FA8"/>
    <w:rsid w:val="00B761E1"/>
    <w:rsid w:val="00B81CCC"/>
    <w:rsid w:val="00B87D72"/>
    <w:rsid w:val="00B901F1"/>
    <w:rsid w:val="00B908F3"/>
    <w:rsid w:val="00B90E3E"/>
    <w:rsid w:val="00B93807"/>
    <w:rsid w:val="00B95EF7"/>
    <w:rsid w:val="00BA09DB"/>
    <w:rsid w:val="00BB0422"/>
    <w:rsid w:val="00BB0C3B"/>
    <w:rsid w:val="00BB0E23"/>
    <w:rsid w:val="00BB18FD"/>
    <w:rsid w:val="00BB2627"/>
    <w:rsid w:val="00BB3554"/>
    <w:rsid w:val="00BB3686"/>
    <w:rsid w:val="00BB570E"/>
    <w:rsid w:val="00BC017B"/>
    <w:rsid w:val="00BC028E"/>
    <w:rsid w:val="00BC1BD5"/>
    <w:rsid w:val="00BC5B71"/>
    <w:rsid w:val="00BC72A5"/>
    <w:rsid w:val="00BD5D95"/>
    <w:rsid w:val="00BE2C32"/>
    <w:rsid w:val="00BE6010"/>
    <w:rsid w:val="00BF3B14"/>
    <w:rsid w:val="00BF3EBE"/>
    <w:rsid w:val="00BF6FE9"/>
    <w:rsid w:val="00C005D6"/>
    <w:rsid w:val="00C0265D"/>
    <w:rsid w:val="00C04DEE"/>
    <w:rsid w:val="00C10323"/>
    <w:rsid w:val="00C14955"/>
    <w:rsid w:val="00C2503F"/>
    <w:rsid w:val="00C25649"/>
    <w:rsid w:val="00C265CD"/>
    <w:rsid w:val="00C30D48"/>
    <w:rsid w:val="00C30ECA"/>
    <w:rsid w:val="00C32707"/>
    <w:rsid w:val="00C34525"/>
    <w:rsid w:val="00C354BF"/>
    <w:rsid w:val="00C40E8B"/>
    <w:rsid w:val="00C4137A"/>
    <w:rsid w:val="00C41B8C"/>
    <w:rsid w:val="00C44A10"/>
    <w:rsid w:val="00C44D91"/>
    <w:rsid w:val="00C46FE2"/>
    <w:rsid w:val="00C47B42"/>
    <w:rsid w:val="00C558B1"/>
    <w:rsid w:val="00C6777D"/>
    <w:rsid w:val="00C67EF6"/>
    <w:rsid w:val="00C741EC"/>
    <w:rsid w:val="00C75B2D"/>
    <w:rsid w:val="00C808E6"/>
    <w:rsid w:val="00C82F84"/>
    <w:rsid w:val="00C84300"/>
    <w:rsid w:val="00C86CAF"/>
    <w:rsid w:val="00C9207F"/>
    <w:rsid w:val="00C978DB"/>
    <w:rsid w:val="00CA2CF6"/>
    <w:rsid w:val="00CB23FF"/>
    <w:rsid w:val="00CC128B"/>
    <w:rsid w:val="00CC3907"/>
    <w:rsid w:val="00CC3AF8"/>
    <w:rsid w:val="00CC718A"/>
    <w:rsid w:val="00CE222B"/>
    <w:rsid w:val="00CE6377"/>
    <w:rsid w:val="00CE6E88"/>
    <w:rsid w:val="00CF11D0"/>
    <w:rsid w:val="00CF30CC"/>
    <w:rsid w:val="00CF4D86"/>
    <w:rsid w:val="00CF6B84"/>
    <w:rsid w:val="00CF7DAF"/>
    <w:rsid w:val="00D01411"/>
    <w:rsid w:val="00D04C2E"/>
    <w:rsid w:val="00D04FEB"/>
    <w:rsid w:val="00D06D39"/>
    <w:rsid w:val="00D074D5"/>
    <w:rsid w:val="00D12ABF"/>
    <w:rsid w:val="00D215FE"/>
    <w:rsid w:val="00D23AD7"/>
    <w:rsid w:val="00D23DE7"/>
    <w:rsid w:val="00D27E53"/>
    <w:rsid w:val="00D3094E"/>
    <w:rsid w:val="00D31CCB"/>
    <w:rsid w:val="00D34B0C"/>
    <w:rsid w:val="00D41036"/>
    <w:rsid w:val="00D411BF"/>
    <w:rsid w:val="00D43D17"/>
    <w:rsid w:val="00D507AA"/>
    <w:rsid w:val="00D52F40"/>
    <w:rsid w:val="00D52FFC"/>
    <w:rsid w:val="00D532B4"/>
    <w:rsid w:val="00D546A6"/>
    <w:rsid w:val="00D54B02"/>
    <w:rsid w:val="00D61F0B"/>
    <w:rsid w:val="00D65F4C"/>
    <w:rsid w:val="00D66419"/>
    <w:rsid w:val="00D70399"/>
    <w:rsid w:val="00D7493E"/>
    <w:rsid w:val="00D7581E"/>
    <w:rsid w:val="00D77D92"/>
    <w:rsid w:val="00D83DFF"/>
    <w:rsid w:val="00D90000"/>
    <w:rsid w:val="00D9639B"/>
    <w:rsid w:val="00DA2340"/>
    <w:rsid w:val="00DA582E"/>
    <w:rsid w:val="00DA6749"/>
    <w:rsid w:val="00DB3752"/>
    <w:rsid w:val="00DB5945"/>
    <w:rsid w:val="00DB5D5D"/>
    <w:rsid w:val="00DB6FDB"/>
    <w:rsid w:val="00DC0486"/>
    <w:rsid w:val="00DC1242"/>
    <w:rsid w:val="00DC22BB"/>
    <w:rsid w:val="00DC464C"/>
    <w:rsid w:val="00DC5899"/>
    <w:rsid w:val="00DC59F1"/>
    <w:rsid w:val="00DD0135"/>
    <w:rsid w:val="00DD14C7"/>
    <w:rsid w:val="00DD156C"/>
    <w:rsid w:val="00DD1CCD"/>
    <w:rsid w:val="00DD2ADA"/>
    <w:rsid w:val="00DD58A7"/>
    <w:rsid w:val="00DE198B"/>
    <w:rsid w:val="00DE4640"/>
    <w:rsid w:val="00DE564D"/>
    <w:rsid w:val="00DE5B16"/>
    <w:rsid w:val="00DE66CB"/>
    <w:rsid w:val="00DF0690"/>
    <w:rsid w:val="00DF0EB3"/>
    <w:rsid w:val="00DF42DF"/>
    <w:rsid w:val="00DF47D1"/>
    <w:rsid w:val="00DF5018"/>
    <w:rsid w:val="00DF77C9"/>
    <w:rsid w:val="00E004C6"/>
    <w:rsid w:val="00E04AB1"/>
    <w:rsid w:val="00E04CBE"/>
    <w:rsid w:val="00E05C53"/>
    <w:rsid w:val="00E12716"/>
    <w:rsid w:val="00E17DC4"/>
    <w:rsid w:val="00E20854"/>
    <w:rsid w:val="00E211FB"/>
    <w:rsid w:val="00E248C2"/>
    <w:rsid w:val="00E24F21"/>
    <w:rsid w:val="00E251C8"/>
    <w:rsid w:val="00E259BF"/>
    <w:rsid w:val="00E26032"/>
    <w:rsid w:val="00E300F7"/>
    <w:rsid w:val="00E31DC0"/>
    <w:rsid w:val="00E31FBC"/>
    <w:rsid w:val="00E32E3A"/>
    <w:rsid w:val="00E407D4"/>
    <w:rsid w:val="00E408BF"/>
    <w:rsid w:val="00E4166F"/>
    <w:rsid w:val="00E41B93"/>
    <w:rsid w:val="00E42F21"/>
    <w:rsid w:val="00E43C74"/>
    <w:rsid w:val="00E46C08"/>
    <w:rsid w:val="00E522EE"/>
    <w:rsid w:val="00E53167"/>
    <w:rsid w:val="00E5527D"/>
    <w:rsid w:val="00E5633A"/>
    <w:rsid w:val="00E57316"/>
    <w:rsid w:val="00E66A64"/>
    <w:rsid w:val="00E66DE7"/>
    <w:rsid w:val="00E70305"/>
    <w:rsid w:val="00E70582"/>
    <w:rsid w:val="00E8782C"/>
    <w:rsid w:val="00E917E4"/>
    <w:rsid w:val="00E91863"/>
    <w:rsid w:val="00EA0E08"/>
    <w:rsid w:val="00EA0F12"/>
    <w:rsid w:val="00EA63A6"/>
    <w:rsid w:val="00EB08E3"/>
    <w:rsid w:val="00EB3E45"/>
    <w:rsid w:val="00EC240E"/>
    <w:rsid w:val="00EC72A9"/>
    <w:rsid w:val="00ED03F2"/>
    <w:rsid w:val="00ED0FCF"/>
    <w:rsid w:val="00EE490B"/>
    <w:rsid w:val="00EE5CE9"/>
    <w:rsid w:val="00EE7E94"/>
    <w:rsid w:val="00EF2C9D"/>
    <w:rsid w:val="00EF3FD5"/>
    <w:rsid w:val="00F0047E"/>
    <w:rsid w:val="00F0150C"/>
    <w:rsid w:val="00F12335"/>
    <w:rsid w:val="00F12DD9"/>
    <w:rsid w:val="00F12DFA"/>
    <w:rsid w:val="00F14EA0"/>
    <w:rsid w:val="00F153D8"/>
    <w:rsid w:val="00F17354"/>
    <w:rsid w:val="00F20739"/>
    <w:rsid w:val="00F243F5"/>
    <w:rsid w:val="00F2484C"/>
    <w:rsid w:val="00F2634D"/>
    <w:rsid w:val="00F26D7E"/>
    <w:rsid w:val="00F300E1"/>
    <w:rsid w:val="00F334C1"/>
    <w:rsid w:val="00F4161E"/>
    <w:rsid w:val="00F42AEE"/>
    <w:rsid w:val="00F43DC6"/>
    <w:rsid w:val="00F51243"/>
    <w:rsid w:val="00F5193E"/>
    <w:rsid w:val="00F52341"/>
    <w:rsid w:val="00F53D9B"/>
    <w:rsid w:val="00F55259"/>
    <w:rsid w:val="00F64721"/>
    <w:rsid w:val="00F6477D"/>
    <w:rsid w:val="00F70138"/>
    <w:rsid w:val="00F7655C"/>
    <w:rsid w:val="00F8439A"/>
    <w:rsid w:val="00F87DC4"/>
    <w:rsid w:val="00F91B4A"/>
    <w:rsid w:val="00F95E6D"/>
    <w:rsid w:val="00F96B24"/>
    <w:rsid w:val="00FA0E74"/>
    <w:rsid w:val="00FA75E3"/>
    <w:rsid w:val="00FB195D"/>
    <w:rsid w:val="00FB2E27"/>
    <w:rsid w:val="00FB5C92"/>
    <w:rsid w:val="00FB682A"/>
    <w:rsid w:val="00FB6E22"/>
    <w:rsid w:val="00FC0A98"/>
    <w:rsid w:val="00FC0BB3"/>
    <w:rsid w:val="00FD7604"/>
    <w:rsid w:val="00FD79D0"/>
    <w:rsid w:val="00FE6FAF"/>
    <w:rsid w:val="00FF50C6"/>
    <w:rsid w:val="00FF5689"/>
    <w:rsid w:val="00FF6F0F"/>
    <w:rsid w:val="00FF73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471C71"/>
  <w15:chartTrackingRefBased/>
  <w15:docId w15:val="{2934080C-AD69-44CF-8E5C-7032AF27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E11DA"/>
    <w:rPr>
      <w:rFonts w:ascii="Arial" w:hAnsi="Arial"/>
      <w:sz w:val="24"/>
      <w:szCs w:val="24"/>
    </w:rPr>
  </w:style>
  <w:style w:type="paragraph" w:styleId="Otsikko1">
    <w:name w:val="heading 1"/>
    <w:basedOn w:val="Normaali"/>
    <w:next w:val="Normaali"/>
    <w:qFormat/>
    <w:rsid w:val="00964932"/>
    <w:pPr>
      <w:keepNext/>
      <w:outlineLvl w:val="0"/>
    </w:pPr>
    <w:rPr>
      <w:rFonts w:cs="Arial"/>
      <w:szCs w:val="20"/>
      <w:lang w:eastAsia="en-US"/>
    </w:rPr>
  </w:style>
  <w:style w:type="paragraph" w:styleId="Otsikko2">
    <w:name w:val="heading 2"/>
    <w:basedOn w:val="Normaali"/>
    <w:next w:val="Normaali"/>
    <w:link w:val="Otsikko2Char"/>
    <w:qFormat/>
    <w:rsid w:val="00F96B24"/>
    <w:pPr>
      <w:numPr>
        <w:numId w:val="1"/>
      </w:numPr>
      <w:tabs>
        <w:tab w:val="left" w:pos="-1440"/>
        <w:tab w:val="left" w:pos="-144"/>
        <w:tab w:val="left" w:pos="1152"/>
        <w:tab w:val="left" w:pos="2448"/>
        <w:tab w:val="left" w:pos="3744"/>
        <w:tab w:val="left" w:pos="5040"/>
        <w:tab w:val="left" w:pos="6336"/>
        <w:tab w:val="left" w:pos="7632"/>
        <w:tab w:val="left" w:pos="8928"/>
      </w:tabs>
      <w:spacing w:line="276" w:lineRule="auto"/>
      <w:outlineLvl w:val="1"/>
    </w:pPr>
    <w:rPr>
      <w:rFonts w:cs="Arial"/>
      <w:b/>
    </w:rPr>
  </w:style>
  <w:style w:type="paragraph" w:styleId="Otsikko3">
    <w:name w:val="heading 3"/>
    <w:basedOn w:val="Normaali"/>
    <w:next w:val="Normaali"/>
    <w:qFormat/>
    <w:rsid w:val="008C31E7"/>
    <w:pPr>
      <w:numPr>
        <w:ilvl w:val="1"/>
        <w:numId w:val="1"/>
      </w:numPr>
      <w:tabs>
        <w:tab w:val="left" w:pos="-1440"/>
        <w:tab w:val="left" w:pos="-144"/>
        <w:tab w:val="left" w:pos="1152"/>
        <w:tab w:val="left" w:pos="2448"/>
        <w:tab w:val="left" w:pos="3744"/>
        <w:tab w:val="left" w:pos="5040"/>
        <w:tab w:val="left" w:pos="6336"/>
        <w:tab w:val="left" w:pos="7632"/>
        <w:tab w:val="left" w:pos="8928"/>
      </w:tabs>
      <w:outlineLvl w:val="2"/>
    </w:pPr>
    <w:rPr>
      <w:rFonts w:cs="Arial"/>
      <w:bCs/>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ppuviitteenteksti">
    <w:name w:val="endnote text"/>
    <w:basedOn w:val="Normaali"/>
    <w:link w:val="LoppuviitteentekstiChar"/>
    <w:semiHidden/>
    <w:rPr>
      <w:rFonts w:ascii="Courier New" w:hAnsi="Courier New"/>
      <w:szCs w:val="20"/>
    </w:rPr>
  </w:style>
  <w:style w:type="paragraph" w:styleId="Kommentinteksti">
    <w:name w:val="annotation text"/>
    <w:basedOn w:val="Normaali"/>
    <w:semiHidden/>
    <w:rPr>
      <w:bCs/>
      <w:sz w:val="20"/>
      <w:szCs w:val="20"/>
    </w:rPr>
  </w:style>
  <w:style w:type="paragraph" w:styleId="Leipteksti3">
    <w:name w:val="Body Text 3"/>
    <w:basedOn w:val="Normaali"/>
    <w:semiHidden/>
    <w:rPr>
      <w:b/>
      <w:bCs/>
      <w:szCs w:val="20"/>
      <w:lang w:eastAsia="en-US"/>
    </w:rPr>
  </w:style>
  <w:style w:type="paragraph" w:styleId="Leipteksti2">
    <w:name w:val="Body Text 2"/>
    <w:basedOn w:val="Normaali"/>
    <w:link w:val="Leipteksti2Char"/>
    <w:semiHidden/>
    <w:rPr>
      <w:szCs w:val="20"/>
      <w:lang w:eastAsia="en-US"/>
    </w:rPr>
  </w:style>
  <w:style w:type="paragraph" w:styleId="Sisennettyleipteksti">
    <w:name w:val="Body Text Indent"/>
    <w:basedOn w:val="Normaali"/>
    <w:semiHidden/>
    <w:pPr>
      <w:tabs>
        <w:tab w:val="left" w:pos="0"/>
        <w:tab w:val="left" w:pos="2835"/>
        <w:tab w:val="left" w:pos="3540"/>
        <w:tab w:val="left" w:pos="4248"/>
        <w:tab w:val="left" w:pos="4956"/>
        <w:tab w:val="left" w:pos="5664"/>
        <w:tab w:val="left" w:pos="6372"/>
        <w:tab w:val="left" w:pos="7080"/>
        <w:tab w:val="left" w:pos="7788"/>
        <w:tab w:val="left" w:pos="8496"/>
        <w:tab w:val="left" w:pos="8640"/>
      </w:tabs>
      <w:suppressAutoHyphens/>
      <w:ind w:left="1140"/>
    </w:pPr>
  </w:style>
  <w:style w:type="paragraph" w:styleId="Yltunniste">
    <w:name w:val="header"/>
    <w:basedOn w:val="Normaali"/>
    <w:semiHidden/>
    <w:pPr>
      <w:tabs>
        <w:tab w:val="center" w:pos="4819"/>
        <w:tab w:val="right" w:pos="9638"/>
      </w:tabs>
    </w:pPr>
  </w:style>
  <w:style w:type="character" w:styleId="Sivunumero">
    <w:name w:val="page number"/>
    <w:basedOn w:val="Kappaleenoletusfontti"/>
    <w:semiHidden/>
  </w:style>
  <w:style w:type="paragraph" w:styleId="Sisennettyleipteksti2">
    <w:name w:val="Body Text Indent 2"/>
    <w:basedOn w:val="Normaali"/>
    <w:semiHidden/>
    <w:pPr>
      <w:ind w:left="576"/>
    </w:pPr>
    <w:rPr>
      <w:i/>
      <w:iCs/>
      <w:lang w:val="en-GB"/>
    </w:rPr>
  </w:style>
  <w:style w:type="paragraph" w:styleId="Seliteteksti">
    <w:name w:val="Balloon Text"/>
    <w:basedOn w:val="Normaali"/>
    <w:link w:val="SelitetekstiChar"/>
    <w:uiPriority w:val="99"/>
    <w:semiHidden/>
    <w:unhideWhenUsed/>
    <w:rsid w:val="00404C67"/>
    <w:rPr>
      <w:rFonts w:ascii="Tahoma" w:hAnsi="Tahoma" w:cs="Tahoma"/>
      <w:sz w:val="16"/>
      <w:szCs w:val="16"/>
    </w:rPr>
  </w:style>
  <w:style w:type="character" w:customStyle="1" w:styleId="SelitetekstiChar">
    <w:name w:val="Seliteteksti Char"/>
    <w:link w:val="Seliteteksti"/>
    <w:uiPriority w:val="99"/>
    <w:semiHidden/>
    <w:rsid w:val="00404C67"/>
    <w:rPr>
      <w:rFonts w:ascii="Tahoma" w:hAnsi="Tahoma" w:cs="Tahoma"/>
      <w:sz w:val="16"/>
      <w:szCs w:val="16"/>
    </w:rPr>
  </w:style>
  <w:style w:type="character" w:customStyle="1" w:styleId="Otsikko2Char">
    <w:name w:val="Otsikko 2 Char"/>
    <w:link w:val="Otsikko2"/>
    <w:rsid w:val="00F96B24"/>
    <w:rPr>
      <w:rFonts w:ascii="Arial" w:hAnsi="Arial" w:cs="Arial"/>
      <w:b/>
      <w:sz w:val="24"/>
      <w:szCs w:val="24"/>
    </w:rPr>
  </w:style>
  <w:style w:type="character" w:customStyle="1" w:styleId="LoppuviitteentekstiChar">
    <w:name w:val="Loppuviitteen teksti Char"/>
    <w:link w:val="Loppuviitteenteksti"/>
    <w:semiHidden/>
    <w:rsid w:val="00863CC4"/>
    <w:rPr>
      <w:rFonts w:ascii="Courier New" w:hAnsi="Courier New"/>
      <w:sz w:val="24"/>
    </w:rPr>
  </w:style>
  <w:style w:type="paragraph" w:styleId="Luettelokappale">
    <w:name w:val="List Paragraph"/>
    <w:basedOn w:val="Normaali"/>
    <w:uiPriority w:val="34"/>
    <w:qFormat/>
    <w:rsid w:val="008F7A61"/>
    <w:pPr>
      <w:ind w:left="1304"/>
    </w:pPr>
  </w:style>
  <w:style w:type="character" w:styleId="Hyperlinkki">
    <w:name w:val="Hyperlink"/>
    <w:uiPriority w:val="99"/>
    <w:unhideWhenUsed/>
    <w:rsid w:val="000A3223"/>
    <w:rPr>
      <w:color w:val="0000FF"/>
      <w:u w:val="single"/>
    </w:rPr>
  </w:style>
  <w:style w:type="character" w:customStyle="1" w:styleId="Leipteksti2Char">
    <w:name w:val="Leipäteksti 2 Char"/>
    <w:link w:val="Leipteksti2"/>
    <w:semiHidden/>
    <w:rsid w:val="00CE6377"/>
    <w:rPr>
      <w:sz w:val="24"/>
      <w:lang w:eastAsia="en-US"/>
    </w:rPr>
  </w:style>
  <w:style w:type="paragraph" w:styleId="Vaintekstin">
    <w:name w:val="Plain Text"/>
    <w:basedOn w:val="Normaali"/>
    <w:link w:val="VaintekstinChar"/>
    <w:uiPriority w:val="99"/>
    <w:semiHidden/>
    <w:unhideWhenUsed/>
    <w:rsid w:val="00B616BD"/>
    <w:rPr>
      <w:rFonts w:ascii="Courier New" w:hAnsi="Courier New" w:cs="Courier New"/>
      <w:sz w:val="20"/>
      <w:szCs w:val="20"/>
    </w:rPr>
  </w:style>
  <w:style w:type="character" w:customStyle="1" w:styleId="VaintekstinChar">
    <w:name w:val="Vain tekstinä Char"/>
    <w:link w:val="Vaintekstin"/>
    <w:uiPriority w:val="99"/>
    <w:semiHidden/>
    <w:rsid w:val="00B616BD"/>
    <w:rPr>
      <w:rFonts w:ascii="Courier New" w:hAnsi="Courier New" w:cs="Courier New"/>
    </w:rPr>
  </w:style>
  <w:style w:type="paragraph" w:styleId="Alatunniste">
    <w:name w:val="footer"/>
    <w:basedOn w:val="Normaali"/>
    <w:link w:val="AlatunnisteChar"/>
    <w:uiPriority w:val="99"/>
    <w:unhideWhenUsed/>
    <w:rsid w:val="00E407D4"/>
    <w:pPr>
      <w:tabs>
        <w:tab w:val="center" w:pos="4819"/>
        <w:tab w:val="right" w:pos="9638"/>
      </w:tabs>
    </w:pPr>
  </w:style>
  <w:style w:type="character" w:customStyle="1" w:styleId="AlatunnisteChar">
    <w:name w:val="Alatunniste Char"/>
    <w:link w:val="Alatunniste"/>
    <w:uiPriority w:val="99"/>
    <w:rsid w:val="00E407D4"/>
    <w:rPr>
      <w:sz w:val="24"/>
      <w:szCs w:val="24"/>
    </w:rPr>
  </w:style>
  <w:style w:type="character" w:customStyle="1" w:styleId="hascaption">
    <w:name w:val="hascaption"/>
    <w:rsid w:val="0059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4096">
      <w:bodyDiv w:val="1"/>
      <w:marLeft w:val="0"/>
      <w:marRight w:val="0"/>
      <w:marTop w:val="0"/>
      <w:marBottom w:val="0"/>
      <w:divBdr>
        <w:top w:val="none" w:sz="0" w:space="0" w:color="auto"/>
        <w:left w:val="none" w:sz="0" w:space="0" w:color="auto"/>
        <w:bottom w:val="none" w:sz="0" w:space="0" w:color="auto"/>
        <w:right w:val="none" w:sz="0" w:space="0" w:color="auto"/>
      </w:divBdr>
    </w:div>
    <w:div w:id="1476294240">
      <w:bodyDiv w:val="1"/>
      <w:marLeft w:val="0"/>
      <w:marRight w:val="0"/>
      <w:marTop w:val="0"/>
      <w:marBottom w:val="0"/>
      <w:divBdr>
        <w:top w:val="none" w:sz="0" w:space="0" w:color="auto"/>
        <w:left w:val="none" w:sz="0" w:space="0" w:color="auto"/>
        <w:bottom w:val="none" w:sz="0" w:space="0" w:color="auto"/>
        <w:right w:val="none" w:sz="0" w:space="0" w:color="auto"/>
      </w:divBdr>
    </w:div>
    <w:div w:id="1573277180">
      <w:bodyDiv w:val="1"/>
      <w:marLeft w:val="0"/>
      <w:marRight w:val="0"/>
      <w:marTop w:val="0"/>
      <w:marBottom w:val="0"/>
      <w:divBdr>
        <w:top w:val="none" w:sz="0" w:space="0" w:color="auto"/>
        <w:left w:val="none" w:sz="0" w:space="0" w:color="auto"/>
        <w:bottom w:val="none" w:sz="0" w:space="0" w:color="auto"/>
        <w:right w:val="none" w:sz="0" w:space="0" w:color="auto"/>
      </w:divBdr>
    </w:div>
    <w:div w:id="19520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41E2B-F4A7-40E7-BC94-2E593019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588</Words>
  <Characters>4766</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GEENITEKNIIKAN LAUTAKUNNAN KOKOUS 27</vt:lpstr>
    </vt:vector>
  </TitlesOfParts>
  <Company>stm</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GEENITEKNIIKAN LAUTAKUNNAN KOKOUS 27</dc:title>
  <dc:subject/>
  <dc:creator>stmxava</dc:creator>
  <cp:keywords/>
  <cp:lastModifiedBy>Soikkonen Leni (STM)</cp:lastModifiedBy>
  <cp:revision>7</cp:revision>
  <cp:lastPrinted>2019-06-11T11:58:00Z</cp:lastPrinted>
  <dcterms:created xsi:type="dcterms:W3CDTF">2020-02-28T09:47:00Z</dcterms:created>
  <dcterms:modified xsi:type="dcterms:W3CDTF">2020-02-28T10:42:00Z</dcterms:modified>
</cp:coreProperties>
</file>